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6B796" w14:textId="2577A4D2" w:rsidR="00035EE5" w:rsidRPr="00E41273" w:rsidRDefault="00035EE5" w:rsidP="00C110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B120DEA" w14:textId="786C3356" w:rsidR="00543332" w:rsidRPr="00543332" w:rsidRDefault="00165588" w:rsidP="005433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Приложение № 1.16</w:t>
      </w:r>
      <w:bookmarkStart w:id="0" w:name="_GoBack"/>
      <w:bookmarkEnd w:id="0"/>
    </w:p>
    <w:p w14:paraId="4EAC716B" w14:textId="77777777" w:rsidR="00543332" w:rsidRPr="00543332" w:rsidRDefault="00543332" w:rsidP="005433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i/>
        </w:rPr>
      </w:pPr>
      <w:r w:rsidRPr="00543332">
        <w:rPr>
          <w:rFonts w:ascii="Times New Roman" w:eastAsia="Times New Roman" w:hAnsi="Times New Roman"/>
        </w:rPr>
        <w:t xml:space="preserve">к ОПОП по </w:t>
      </w:r>
      <w:r w:rsidRPr="00543332">
        <w:rPr>
          <w:rFonts w:ascii="Times New Roman" w:eastAsia="Times New Roman" w:hAnsi="Times New Roman"/>
          <w:i/>
        </w:rPr>
        <w:t>специальности</w:t>
      </w:r>
      <w:r w:rsidRPr="00543332">
        <w:rPr>
          <w:rFonts w:ascii="Times New Roman" w:eastAsia="Times New Roman" w:hAnsi="Times New Roman"/>
          <w:b/>
          <w:i/>
        </w:rPr>
        <w:t xml:space="preserve"> </w:t>
      </w:r>
    </w:p>
    <w:p w14:paraId="4888048A" w14:textId="77777777" w:rsidR="00543332" w:rsidRPr="00543332" w:rsidRDefault="00543332" w:rsidP="005433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  <w:bookmarkStart w:id="1" w:name="_Hlk156428253"/>
      <w:r w:rsidRPr="00543332">
        <w:rPr>
          <w:rFonts w:ascii="Times New Roman" w:eastAsia="Times New Roman" w:hAnsi="Times New Roman"/>
          <w:sz w:val="24"/>
          <w:szCs w:val="24"/>
          <w:u w:val="single"/>
        </w:rPr>
        <w:t>09.02.07 Информационные системы и программирование</w:t>
      </w:r>
    </w:p>
    <w:bookmarkEnd w:id="1"/>
    <w:p w14:paraId="252306D7" w14:textId="77777777" w:rsidR="00543332" w:rsidRPr="00543332" w:rsidRDefault="00543332" w:rsidP="005433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4BCA1E60" w14:textId="77777777" w:rsidR="00543332" w:rsidRPr="00543332" w:rsidRDefault="00543332" w:rsidP="005433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43332">
        <w:rPr>
          <w:rFonts w:ascii="Times New Roman" w:eastAsia="Times New Roman" w:hAnsi="Times New Roman"/>
          <w:sz w:val="24"/>
          <w:szCs w:val="24"/>
        </w:rPr>
        <w:t>Министерство образования Московской области</w:t>
      </w:r>
    </w:p>
    <w:p w14:paraId="23FC3287" w14:textId="77777777" w:rsidR="00543332" w:rsidRPr="00543332" w:rsidRDefault="00543332" w:rsidP="005433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43332">
        <w:rPr>
          <w:rFonts w:ascii="Times New Roman" w:eastAsia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1D2B1CDE" w14:textId="77777777" w:rsidR="00543332" w:rsidRPr="00543332" w:rsidRDefault="00543332" w:rsidP="005433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43332">
        <w:rPr>
          <w:rFonts w:ascii="Times New Roman" w:eastAsia="Times New Roman" w:hAnsi="Times New Roman"/>
          <w:sz w:val="24"/>
          <w:szCs w:val="24"/>
        </w:rPr>
        <w:t>Московской области «Воскресенский колледж»</w:t>
      </w:r>
    </w:p>
    <w:p w14:paraId="19FF307D" w14:textId="77777777" w:rsidR="00543332" w:rsidRPr="00543332" w:rsidRDefault="00543332" w:rsidP="005433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6DF3FBF5" w14:textId="77777777" w:rsidR="00543332" w:rsidRPr="00543332" w:rsidRDefault="00543332" w:rsidP="005433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543332" w:rsidRPr="00543332" w14:paraId="5ADA3C72" w14:textId="77777777" w:rsidTr="00D11814">
        <w:tc>
          <w:tcPr>
            <w:tcW w:w="5068" w:type="dxa"/>
            <w:hideMark/>
          </w:tcPr>
          <w:p w14:paraId="4415C9F5" w14:textId="77777777" w:rsidR="00543332" w:rsidRPr="00543332" w:rsidRDefault="00543332" w:rsidP="0054333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332">
              <w:rPr>
                <w:rFonts w:ascii="Times New Roman" w:eastAsia="Times New Roman" w:hAnsi="Times New Roman"/>
                <w:sz w:val="24"/>
                <w:szCs w:val="24"/>
              </w:rPr>
              <w:t>Утверждена приказом директора</w:t>
            </w:r>
          </w:p>
          <w:p w14:paraId="12F1A1D6" w14:textId="080264E4" w:rsidR="00543332" w:rsidRPr="00543332" w:rsidRDefault="00543332" w:rsidP="0054333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r w:rsidRPr="00543332">
              <w:rPr>
                <w:rFonts w:ascii="Times New Roman" w:eastAsia="Times New Roman" w:hAnsi="Times New Roman"/>
                <w:sz w:val="24"/>
                <w:szCs w:val="24"/>
              </w:rPr>
              <w:t>ГБПОУ МО «Воскресенский колледж»</w:t>
            </w:r>
          </w:p>
        </w:tc>
      </w:tr>
      <w:tr w:rsidR="00543332" w:rsidRPr="00543332" w14:paraId="22B00943" w14:textId="77777777" w:rsidTr="00D11814">
        <w:tc>
          <w:tcPr>
            <w:tcW w:w="5068" w:type="dxa"/>
            <w:hideMark/>
          </w:tcPr>
          <w:p w14:paraId="014DD9FA" w14:textId="77777777" w:rsidR="00543332" w:rsidRPr="00543332" w:rsidRDefault="00543332" w:rsidP="0054333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332">
              <w:rPr>
                <w:rFonts w:ascii="Times New Roman" w:eastAsia="Times New Roman" w:hAnsi="Times New Roman"/>
                <w:sz w:val="24"/>
                <w:szCs w:val="24"/>
              </w:rPr>
              <w:t>№ 160-о от «28» августа 2023 г</w:t>
            </w:r>
          </w:p>
        </w:tc>
      </w:tr>
    </w:tbl>
    <w:p w14:paraId="56602715" w14:textId="77777777" w:rsidR="00543332" w:rsidRPr="00543332" w:rsidRDefault="00543332" w:rsidP="005433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41C82A81" w14:textId="77777777" w:rsidR="00543332" w:rsidRPr="00543332" w:rsidRDefault="00543332" w:rsidP="005433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37137F2A" w14:textId="77777777" w:rsidR="00543332" w:rsidRPr="00543332" w:rsidRDefault="00543332" w:rsidP="005433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0202421B" w14:textId="77777777" w:rsidR="00543332" w:rsidRPr="00543332" w:rsidRDefault="00543332" w:rsidP="00543332">
      <w:pPr>
        <w:widowControl w:val="0"/>
        <w:shd w:val="clear" w:color="auto" w:fill="FFFFFF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caps/>
          <w:sz w:val="24"/>
          <w:szCs w:val="24"/>
        </w:rPr>
      </w:pPr>
      <w:r w:rsidRPr="00543332">
        <w:rPr>
          <w:rFonts w:ascii="Times New Roman" w:eastAsia="Times New Roman" w:hAnsi="Times New Roman"/>
          <w:caps/>
          <w:sz w:val="24"/>
          <w:szCs w:val="24"/>
        </w:rPr>
        <w:t>РАБОЧАЯ ПРОГРАММА УЧЕБНОЙ ДИСЦИПЛИНЫ</w:t>
      </w:r>
    </w:p>
    <w:p w14:paraId="24583262" w14:textId="2BAEC31A" w:rsidR="00C11073" w:rsidRPr="00C11073" w:rsidRDefault="00543332" w:rsidP="00543332">
      <w:pPr>
        <w:keepNext/>
        <w:keepLines/>
        <w:suppressLineNumbers/>
        <w:suppressAutoHyphens/>
        <w:snapToGrid w:val="0"/>
        <w:contextualSpacing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1073">
        <w:rPr>
          <w:rFonts w:ascii="Times New Roman" w:eastAsia="Times New Roman" w:hAnsi="Times New Roman"/>
          <w:sz w:val="24"/>
          <w:szCs w:val="24"/>
          <w:lang w:eastAsia="ru-RU"/>
        </w:rPr>
        <w:t>«ОГСЭ.01 Основы философии</w:t>
      </w:r>
      <w:r w:rsidR="00C11073" w:rsidRPr="00C11073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66919026" w14:textId="77777777" w:rsidR="00C11073" w:rsidRPr="00C11073" w:rsidRDefault="00C11073" w:rsidP="00C11073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7953E4A2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2E3EB19A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36303730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72C208E5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18DC3EF1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54675FDE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1CD5A9F5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4BE5DB78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4C215EAA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373971F4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31D58172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66D3CA27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65FF2EE7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09B753F9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432FF9E3" w14:textId="4D21CBAC" w:rsidR="00C11073" w:rsidRPr="00543332" w:rsidRDefault="00543332" w:rsidP="00543332">
      <w:pPr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</w:t>
      </w:r>
      <w:r w:rsidRPr="005433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скресенск,2023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="00C11073" w:rsidRPr="00C110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14:paraId="22925DB9" w14:textId="77777777" w:rsidR="00C11073" w:rsidRPr="00C11073" w:rsidRDefault="00C11073" w:rsidP="00C11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4223708" w14:textId="77777777" w:rsidR="00C11073" w:rsidRPr="00C11073" w:rsidRDefault="00C11073" w:rsidP="00C11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FA609EC" w14:textId="77777777" w:rsidR="00C11073" w:rsidRPr="00C11073" w:rsidRDefault="00C11073" w:rsidP="00C11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FD7584E" w14:textId="77777777" w:rsidR="00C11073" w:rsidRPr="00C11073" w:rsidRDefault="00C11073" w:rsidP="00C11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363A3AB" w14:textId="77777777" w:rsidR="00C11073" w:rsidRPr="00C11073" w:rsidRDefault="00C11073" w:rsidP="00C11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08AB05D" w14:textId="420E5163" w:rsidR="00C11073" w:rsidRPr="00C11073" w:rsidRDefault="00543332" w:rsidP="00C11073">
      <w:pPr>
        <w:keepNext/>
        <w:keepLines/>
        <w:suppressLineNumbers/>
        <w:suppressAutoHyphens/>
        <w:snapToGrid w:val="0"/>
        <w:contextualSpacing/>
        <w:jc w:val="both"/>
        <w:rPr>
          <w:rFonts w:ascii="Times New Roman" w:eastAsia="PMingLiU" w:hAnsi="Times New Roman"/>
          <w:sz w:val="24"/>
          <w:szCs w:val="24"/>
          <w:lang w:eastAsia="ru-RU"/>
        </w:rPr>
      </w:pPr>
      <w:r w:rsidRPr="0054333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Рабочая программа учебной дисциплины </w:t>
      </w:r>
      <w:r w:rsidR="00C11073">
        <w:rPr>
          <w:rFonts w:ascii="Times New Roman" w:eastAsia="Times New Roman" w:hAnsi="Times New Roman"/>
          <w:sz w:val="24"/>
          <w:szCs w:val="24"/>
          <w:lang w:eastAsia="ru-RU"/>
        </w:rPr>
        <w:t>ОГСЭ.01 Основы философии</w:t>
      </w:r>
      <w:r w:rsidR="00C11073" w:rsidRPr="00C11073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C11073" w:rsidRPr="00C11073">
        <w:rPr>
          <w:rFonts w:ascii="Times New Roman" w:eastAsia="PMingLiU" w:hAnsi="Times New Roman"/>
          <w:sz w:val="24"/>
          <w:szCs w:val="24"/>
          <w:lang w:eastAsia="ru-RU"/>
        </w:rPr>
        <w:t>09.02.07 Информационные системы и программирование</w:t>
      </w:r>
      <w:r w:rsidR="00C11073" w:rsidRPr="00C1107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11073" w:rsidRPr="00C110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утверждённого приказом Министерства образования и  науки Российской Федерации от </w:t>
      </w:r>
      <w:r w:rsidR="00C11073" w:rsidRPr="00C110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30 марта </w:t>
      </w:r>
      <w:r w:rsidR="00C11073" w:rsidRPr="00C110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 № </w:t>
      </w:r>
      <w:r w:rsidR="00C11073" w:rsidRPr="00C110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2017</w:t>
      </w:r>
      <w:r w:rsidR="00C11073" w:rsidRPr="00C11073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C11073" w:rsidRPr="00C11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1073" w:rsidRPr="00C110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примерной основной образовательной программы по специальности </w:t>
      </w:r>
      <w:r w:rsidR="00C11073" w:rsidRPr="00C11073">
        <w:rPr>
          <w:rFonts w:ascii="Times New Roman" w:eastAsia="PMingLiU" w:hAnsi="Times New Roman"/>
          <w:sz w:val="24"/>
          <w:szCs w:val="24"/>
          <w:lang w:eastAsia="ru-RU"/>
        </w:rPr>
        <w:t>09.02.07 Информационные системы и программирование</w:t>
      </w:r>
      <w:r w:rsidR="00C11073" w:rsidRPr="00C1107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11073" w:rsidRPr="00C110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(рег.№ </w:t>
      </w:r>
      <w:r w:rsidR="00C11073" w:rsidRPr="00C110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09.02.07-170511</w:t>
      </w:r>
      <w:r w:rsidR="00C11073" w:rsidRPr="00C110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дата включения в реестр </w:t>
      </w:r>
      <w:r w:rsidR="00C11073" w:rsidRPr="00C110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11.05.2017</w:t>
      </w:r>
      <w:r w:rsidR="00C11073" w:rsidRPr="00C110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</w:p>
    <w:p w14:paraId="339CA013" w14:textId="77777777" w:rsidR="00C11073" w:rsidRPr="00C11073" w:rsidRDefault="00C11073" w:rsidP="00C1107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B5CCE6" w14:textId="77777777" w:rsidR="00C11073" w:rsidRPr="00C11073" w:rsidRDefault="00C11073" w:rsidP="00C11073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825EC8" w14:textId="77777777" w:rsidR="00C11073" w:rsidRPr="00C11073" w:rsidRDefault="00C11073" w:rsidP="00C11073">
      <w:pPr>
        <w:rPr>
          <w:rFonts w:ascii="Times New Roman" w:eastAsia="Times New Roman" w:hAnsi="Times New Roman"/>
          <w:lang w:eastAsia="ru-RU"/>
        </w:rPr>
      </w:pPr>
      <w:r w:rsidRPr="00C11073">
        <w:rPr>
          <w:rFonts w:ascii="Times New Roman" w:eastAsia="Times New Roman" w:hAnsi="Times New Roman"/>
          <w:lang w:eastAsia="ru-RU"/>
        </w:rPr>
        <w:t>Организация - разработчик: ГБПОУ МО «Воскресенский колледж»</w:t>
      </w:r>
    </w:p>
    <w:p w14:paraId="637B0694" w14:textId="628D1062" w:rsidR="00C11073" w:rsidRPr="00C11073" w:rsidRDefault="00C11073" w:rsidP="00C1107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C11073">
        <w:rPr>
          <w:rFonts w:ascii="Times New Roman" w:eastAsia="Times New Roman" w:hAnsi="Times New Roman"/>
          <w:lang w:eastAsia="ru-RU"/>
        </w:rPr>
        <w:t>Разработчик: преподаватель ГБПОУ МО «Воскресенский колледж»</w:t>
      </w:r>
      <w:r w:rsidR="008E0415">
        <w:rPr>
          <w:rFonts w:ascii="Times New Roman" w:eastAsia="Times New Roman" w:hAnsi="Times New Roman"/>
          <w:lang w:eastAsia="ru-RU"/>
        </w:rPr>
        <w:t xml:space="preserve"> Горидько М.И</w:t>
      </w:r>
      <w:r w:rsidRPr="00C11073">
        <w:rPr>
          <w:rFonts w:ascii="Times New Roman" w:eastAsia="Times New Roman" w:hAnsi="Times New Roman"/>
          <w:lang w:eastAsia="ru-RU"/>
        </w:rPr>
        <w:t>.</w:t>
      </w:r>
    </w:p>
    <w:p w14:paraId="01B85980" w14:textId="77777777" w:rsidR="00C11073" w:rsidRPr="00C11073" w:rsidRDefault="00C11073" w:rsidP="00C11073">
      <w:pPr>
        <w:rPr>
          <w:rFonts w:ascii="Times New Roman" w:eastAsia="Times New Roman" w:hAnsi="Times New Roman"/>
          <w:b/>
          <w:lang w:eastAsia="ru-RU"/>
        </w:rPr>
      </w:pPr>
    </w:p>
    <w:p w14:paraId="465DE3F0" w14:textId="77777777" w:rsidR="00321E6F" w:rsidRPr="00E41273" w:rsidRDefault="00321E6F" w:rsidP="001A2F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b/>
          <w:bCs/>
          <w:i/>
          <w:sz w:val="28"/>
          <w:szCs w:val="28"/>
        </w:rPr>
        <w:br w:type="page"/>
      </w:r>
      <w:r w:rsidRPr="00E41273">
        <w:rPr>
          <w:rFonts w:ascii="Times New Roman" w:hAnsi="Times New Roman"/>
          <w:sz w:val="24"/>
          <w:szCs w:val="24"/>
        </w:rPr>
        <w:lastRenderedPageBreak/>
        <w:t>СОДЕРЖАНИЕ</w:t>
      </w:r>
    </w:p>
    <w:p w14:paraId="1AFE3E23" w14:textId="77777777" w:rsidR="00321E6F" w:rsidRPr="00E41273" w:rsidRDefault="00321E6F" w:rsidP="00321E6F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10"/>
        <w:gridCol w:w="1845"/>
      </w:tblGrid>
      <w:tr w:rsidR="00321E6F" w:rsidRPr="00E41273" w14:paraId="3A58E0B5" w14:textId="77777777" w:rsidTr="00337320">
        <w:tc>
          <w:tcPr>
            <w:tcW w:w="7668" w:type="dxa"/>
          </w:tcPr>
          <w:p w14:paraId="26A2974A" w14:textId="77777777" w:rsidR="00321E6F" w:rsidRPr="00E41273" w:rsidRDefault="001D5C26" w:rsidP="00337320">
            <w:pPr>
              <w:numPr>
                <w:ilvl w:val="0"/>
                <w:numId w:val="1"/>
              </w:numPr>
              <w:tabs>
                <w:tab w:val="num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</w:t>
            </w:r>
            <w:r w:rsidR="00321E6F" w:rsidRPr="00E41273">
              <w:rPr>
                <w:rFonts w:ascii="Times New Roman" w:hAnsi="Times New Roman"/>
                <w:sz w:val="24"/>
                <w:szCs w:val="24"/>
              </w:rPr>
              <w:t xml:space="preserve"> РАБОЧЕЙ ПРОГРАММЫ УЧЕБНОЙ ДИСЦИПЛИНЫ</w:t>
            </w:r>
          </w:p>
          <w:p w14:paraId="4692ABCD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14:paraId="03D5C0FA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6F" w:rsidRPr="00E41273" w14:paraId="48475B75" w14:textId="77777777" w:rsidTr="00337320">
        <w:tc>
          <w:tcPr>
            <w:tcW w:w="7668" w:type="dxa"/>
          </w:tcPr>
          <w:p w14:paraId="7EB147D5" w14:textId="77777777" w:rsidR="00321E6F" w:rsidRPr="00E41273" w:rsidRDefault="00321E6F" w:rsidP="0033732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73">
              <w:rPr>
                <w:rFonts w:ascii="Times New Roman" w:hAnsi="Times New Roman"/>
                <w:sz w:val="24"/>
                <w:szCs w:val="24"/>
              </w:rPr>
              <w:t>СТРУКТУРА И СОДЕРЖАНИЕ УЧЕБНОЙ ДИСЦИПЛИНЫ</w:t>
            </w:r>
          </w:p>
          <w:p w14:paraId="721DAC8A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14:paraId="77711534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6F" w:rsidRPr="00E41273" w14:paraId="55E5F4F2" w14:textId="77777777" w:rsidTr="00337320">
        <w:trPr>
          <w:trHeight w:val="670"/>
        </w:trPr>
        <w:tc>
          <w:tcPr>
            <w:tcW w:w="7668" w:type="dxa"/>
          </w:tcPr>
          <w:p w14:paraId="748C832C" w14:textId="77777777" w:rsidR="00321E6F" w:rsidRPr="00E41273" w:rsidRDefault="00321E6F" w:rsidP="0033732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73">
              <w:rPr>
                <w:rFonts w:ascii="Times New Roman" w:hAnsi="Times New Roman"/>
                <w:sz w:val="24"/>
                <w:szCs w:val="24"/>
              </w:rPr>
              <w:t>УСЛОВИЯ РЕАЛИЗАЦИИ ПРОГРАММЫ УЧЕБНОЙ ДИСЦИПЛИНЫ</w:t>
            </w:r>
          </w:p>
        </w:tc>
        <w:tc>
          <w:tcPr>
            <w:tcW w:w="1903" w:type="dxa"/>
          </w:tcPr>
          <w:p w14:paraId="4D912FDC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6F" w:rsidRPr="00E41273" w14:paraId="19A71E79" w14:textId="77777777" w:rsidTr="00337320">
        <w:tc>
          <w:tcPr>
            <w:tcW w:w="7668" w:type="dxa"/>
          </w:tcPr>
          <w:p w14:paraId="71F2C293" w14:textId="77777777" w:rsidR="00321E6F" w:rsidRPr="00E41273" w:rsidRDefault="00321E6F" w:rsidP="0033732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73">
              <w:rPr>
                <w:rFonts w:ascii="Times New Roman" w:hAnsi="Times New Roman"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14:paraId="091F795E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14:paraId="177FB749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48CF37" w14:textId="77777777" w:rsidR="00321E6F" w:rsidRPr="00E41273" w:rsidRDefault="00321E6F" w:rsidP="00321E6F">
      <w:pPr>
        <w:pStyle w:val="a6"/>
        <w:numPr>
          <w:ilvl w:val="0"/>
          <w:numId w:val="24"/>
        </w:numPr>
        <w:jc w:val="both"/>
      </w:pPr>
      <w:r w:rsidRPr="00E41273">
        <w:rPr>
          <w:b/>
          <w:i/>
          <w:sz w:val="28"/>
          <w:szCs w:val="28"/>
          <w:u w:val="single"/>
        </w:rPr>
        <w:br w:type="page"/>
      </w:r>
      <w:r w:rsidR="001D5C26">
        <w:lastRenderedPageBreak/>
        <w:t>ОБЩАЯ ХАРАКТЕРИСТИКА</w:t>
      </w:r>
      <w:r w:rsidRPr="00E41273">
        <w:t xml:space="preserve"> РАБОЧЕЙ ПРОГРАММЫ </w:t>
      </w:r>
    </w:p>
    <w:p w14:paraId="734240DA" w14:textId="77777777" w:rsidR="00321E6F" w:rsidRPr="00E41273" w:rsidRDefault="00321E6F" w:rsidP="00321E6F">
      <w:pPr>
        <w:pStyle w:val="a6"/>
        <w:ind w:left="720"/>
        <w:jc w:val="both"/>
      </w:pPr>
      <w:r w:rsidRPr="00E41273">
        <w:t>УЧЕБНОЙ ДИСЦИПЛИНЫ</w:t>
      </w:r>
    </w:p>
    <w:p w14:paraId="4FBEDD29" w14:textId="60F7533E" w:rsidR="00321E6F" w:rsidRPr="00E41273" w:rsidRDefault="00321E6F" w:rsidP="00321E6F">
      <w:pPr>
        <w:pStyle w:val="a6"/>
        <w:spacing w:after="360"/>
        <w:ind w:left="0"/>
        <w:jc w:val="both"/>
        <w:rPr>
          <w:b/>
        </w:rPr>
      </w:pPr>
      <w:r w:rsidRPr="00E41273">
        <w:rPr>
          <w:b/>
        </w:rPr>
        <w:t>ОГСЭ.01</w:t>
      </w:r>
      <w:r w:rsidR="00EA1F60">
        <w:rPr>
          <w:b/>
        </w:rPr>
        <w:t xml:space="preserve"> </w:t>
      </w:r>
      <w:r w:rsidRPr="00E41273">
        <w:rPr>
          <w:b/>
        </w:rPr>
        <w:t>Основы философии</w:t>
      </w:r>
    </w:p>
    <w:p w14:paraId="6837525F" w14:textId="77777777" w:rsidR="00321E6F" w:rsidRPr="00E41273" w:rsidRDefault="00321E6F" w:rsidP="00321E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  <w:r w:rsidRPr="00E41273">
        <w:rPr>
          <w:rFonts w:ascii="Times New Roman" w:hAnsi="Times New Roman"/>
          <w:sz w:val="24"/>
          <w:szCs w:val="24"/>
        </w:rPr>
        <w:t>дисциплина «Основы философии» входит в общий гуманитарный и социально-экономический цикл (ОГСЭ)</w:t>
      </w:r>
    </w:p>
    <w:p w14:paraId="2D5FF69B" w14:textId="77777777" w:rsidR="00321E6F" w:rsidRPr="00E41273" w:rsidRDefault="00321E6F" w:rsidP="00321E6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41273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807"/>
        <w:gridCol w:w="5312"/>
      </w:tblGrid>
      <w:tr w:rsidR="00321E6F" w:rsidRPr="00E41273" w14:paraId="17B88AC5" w14:textId="77777777" w:rsidTr="00337320">
        <w:trPr>
          <w:trHeight w:val="649"/>
        </w:trPr>
        <w:tc>
          <w:tcPr>
            <w:tcW w:w="1129" w:type="dxa"/>
            <w:hideMark/>
          </w:tcPr>
          <w:p w14:paraId="558467F5" w14:textId="77777777" w:rsidR="00321E6F" w:rsidRPr="00E41273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Код ПК, ОК</w:t>
            </w:r>
          </w:p>
        </w:tc>
        <w:tc>
          <w:tcPr>
            <w:tcW w:w="2807" w:type="dxa"/>
            <w:hideMark/>
          </w:tcPr>
          <w:p w14:paraId="5394FF10" w14:textId="77777777" w:rsidR="00321E6F" w:rsidRPr="00E41273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Умения</w:t>
            </w:r>
          </w:p>
        </w:tc>
        <w:tc>
          <w:tcPr>
            <w:tcW w:w="5312" w:type="dxa"/>
            <w:hideMark/>
          </w:tcPr>
          <w:p w14:paraId="1609F995" w14:textId="77777777" w:rsidR="00321E6F" w:rsidRPr="00E41273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Знания</w:t>
            </w:r>
          </w:p>
        </w:tc>
      </w:tr>
      <w:tr w:rsidR="00321E6F" w:rsidRPr="00E41273" w14:paraId="7A1A1985" w14:textId="77777777" w:rsidTr="00337320">
        <w:trPr>
          <w:trHeight w:val="212"/>
        </w:trPr>
        <w:tc>
          <w:tcPr>
            <w:tcW w:w="1129" w:type="dxa"/>
          </w:tcPr>
          <w:p w14:paraId="1DB05F8A" w14:textId="15BE4938" w:rsidR="00321E6F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ОК.01</w:t>
            </w:r>
          </w:p>
          <w:p w14:paraId="400B9DB8" w14:textId="77777777" w:rsidR="00501169" w:rsidRPr="00E41273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24DFEE9" w14:textId="021B4F01" w:rsidR="00321E6F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ОК.02</w:t>
            </w:r>
          </w:p>
          <w:p w14:paraId="6CB2784E" w14:textId="77777777" w:rsidR="00501169" w:rsidRPr="00E41273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538F8F3" w14:textId="0A31410D" w:rsidR="00321E6F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ОК.03</w:t>
            </w:r>
          </w:p>
          <w:p w14:paraId="1E99588E" w14:textId="7BE70857" w:rsidR="00501169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937D9C1" w14:textId="77777777" w:rsidR="00501169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7B4AE71" w14:textId="77777777" w:rsidR="00501169" w:rsidRPr="00E41273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5B366FC" w14:textId="69951E22" w:rsidR="00321E6F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ОК.04</w:t>
            </w:r>
          </w:p>
          <w:p w14:paraId="18B1EC93" w14:textId="7CCD7E4B" w:rsidR="00501169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272FA9B" w14:textId="4004F3C9" w:rsidR="00501169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9ECD923" w14:textId="7E52EB14" w:rsidR="00501169" w:rsidRDefault="00501169" w:rsidP="0050116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115686" w14:textId="77777777" w:rsidR="00501169" w:rsidRPr="00E41273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49DFD08" w14:textId="0EE242B4" w:rsidR="007F0164" w:rsidRDefault="00321E6F" w:rsidP="007F0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ОК.06</w:t>
            </w:r>
          </w:p>
          <w:p w14:paraId="4E8289D1" w14:textId="35FB3B36" w:rsidR="007F0164" w:rsidRPr="00E41273" w:rsidRDefault="007F0164" w:rsidP="005011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</w:tcPr>
          <w:p w14:paraId="00EE0094" w14:textId="77777777" w:rsidR="00321E6F" w:rsidRPr="00E41273" w:rsidRDefault="00321E6F" w:rsidP="00337320">
            <w:pPr>
              <w:spacing w:after="0" w:line="240" w:lineRule="auto"/>
              <w:ind w:left="6" w:firstLine="142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специалиста, социокультурный контекст; </w:t>
            </w:r>
          </w:p>
          <w:p w14:paraId="4598E596" w14:textId="77777777" w:rsidR="00321E6F" w:rsidRPr="00E41273" w:rsidRDefault="00321E6F" w:rsidP="00337320">
            <w:pPr>
              <w:spacing w:after="0" w:line="240" w:lineRule="auto"/>
              <w:ind w:left="6" w:firstLine="142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  <w:color w:val="000000"/>
              </w:rPr>
              <w:t>Выстраивать общение на основе общечеловеческих ценностей.</w:t>
            </w:r>
          </w:p>
          <w:p w14:paraId="15AC91B3" w14:textId="77777777" w:rsidR="00321E6F" w:rsidRPr="00E41273" w:rsidRDefault="00321E6F" w:rsidP="00337320">
            <w:pPr>
              <w:spacing w:after="0" w:line="240" w:lineRule="auto"/>
              <w:ind w:left="6" w:firstLine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12" w:type="dxa"/>
          </w:tcPr>
          <w:p w14:paraId="185E35AE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Основные категории и понятия философии; </w:t>
            </w:r>
          </w:p>
          <w:p w14:paraId="713E09C8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роль философии в жизни человека и общества; </w:t>
            </w:r>
          </w:p>
          <w:p w14:paraId="740A38FC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Основы философского учения о бытии; </w:t>
            </w:r>
          </w:p>
          <w:p w14:paraId="47391B26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Сущность процесса познания; </w:t>
            </w:r>
          </w:p>
          <w:p w14:paraId="74D36787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Основы научной, философской и религиозной картин мира; </w:t>
            </w:r>
          </w:p>
          <w:p w14:paraId="6D37A75E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>Условия формирования личности, свободе и ответственности за сохранение жизни, культуры, окружающей среды;</w:t>
            </w:r>
          </w:p>
          <w:p w14:paraId="0B1CAEC6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деятельности; </w:t>
            </w:r>
          </w:p>
          <w:p w14:paraId="66698B83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b/>
              </w:rPr>
            </w:pPr>
            <w:r w:rsidRPr="00E41273">
              <w:rPr>
                <w:rFonts w:ascii="Times New Roman" w:hAnsi="Times New Roman"/>
                <w:color w:val="000000"/>
              </w:rPr>
              <w:t>Общечеловеческие ценности, как основа поведения в коллективе, команде.</w:t>
            </w:r>
          </w:p>
        </w:tc>
      </w:tr>
    </w:tbl>
    <w:p w14:paraId="565209F6" w14:textId="77777777" w:rsidR="00321E6F" w:rsidRPr="00E41273" w:rsidRDefault="00321E6F" w:rsidP="00321E6F">
      <w:pPr>
        <w:spacing w:after="0" w:line="240" w:lineRule="auto"/>
        <w:rPr>
          <w:rFonts w:ascii="Times New Roman" w:hAnsi="Times New Roman"/>
          <w:sz w:val="24"/>
          <w:szCs w:val="24"/>
        </w:rPr>
        <w:sectPr w:rsidR="00321E6F" w:rsidRPr="00E41273" w:rsidSect="00337320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14:paraId="24550BF1" w14:textId="77777777" w:rsidR="00321E6F" w:rsidRPr="00E41273" w:rsidRDefault="00321E6F" w:rsidP="00321E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B7F3C4" w14:textId="77777777" w:rsidR="00321E6F" w:rsidRPr="00E41273" w:rsidRDefault="00321E6F" w:rsidP="00321E6F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1273">
        <w:rPr>
          <w:rFonts w:ascii="Times New Roman" w:hAnsi="Times New Roman"/>
          <w:b/>
          <w:sz w:val="24"/>
          <w:szCs w:val="24"/>
        </w:rPr>
        <w:t>СТРУКТУРА И СОДЕРЖАНИЕ УЧЕБНОЙ ДИСЦИПЛИНЫ</w:t>
      </w:r>
    </w:p>
    <w:p w14:paraId="450F9087" w14:textId="77777777" w:rsidR="00321E6F" w:rsidRPr="00E41273" w:rsidRDefault="00321E6F" w:rsidP="00321E6F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01285B4C" w14:textId="77777777" w:rsidR="00321E6F" w:rsidRPr="00E41273" w:rsidRDefault="00321E6F" w:rsidP="00321E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1273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14:paraId="04431455" w14:textId="77777777" w:rsidR="00321E6F" w:rsidRPr="00E41273" w:rsidRDefault="00321E6F" w:rsidP="00321E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321E6F" w:rsidRPr="00E41273" w14:paraId="4172F81E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1C6FAA51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27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02E5B590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41273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321E6F" w:rsidRPr="00E41273" w14:paraId="18658ADF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72A56BD4" w14:textId="7963B323" w:rsidR="00321E6F" w:rsidRPr="00E41273" w:rsidRDefault="0070644B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Максимальный </w:t>
            </w:r>
            <w:r w:rsidR="002561A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321E6F" w:rsidRPr="00E41273">
              <w:rPr>
                <w:rFonts w:ascii="Times New Roman" w:hAnsi="Times New Roman"/>
                <w:b/>
                <w:sz w:val="24"/>
                <w:szCs w:val="24"/>
              </w:rPr>
              <w:t>бъем учебной дисциплины</w:t>
            </w:r>
          </w:p>
        </w:tc>
        <w:tc>
          <w:tcPr>
            <w:tcW w:w="927" w:type="pct"/>
            <w:vAlign w:val="center"/>
          </w:tcPr>
          <w:p w14:paraId="4F26A3C5" w14:textId="1424D2B9" w:rsidR="00321E6F" w:rsidRPr="009E22CA" w:rsidRDefault="00050763" w:rsidP="003373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  <w:r w:rsidR="0018555B">
              <w:rPr>
                <w:rFonts w:ascii="Times New Roman" w:hAnsi="Times New Roman"/>
                <w:iCs/>
                <w:sz w:val="24"/>
                <w:szCs w:val="24"/>
              </w:rPr>
              <w:t>часов</w:t>
            </w:r>
          </w:p>
        </w:tc>
      </w:tr>
      <w:tr w:rsidR="0070644B" w:rsidRPr="00E41273" w14:paraId="31143D01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13EE9C1E" w14:textId="509D0129" w:rsidR="0070644B" w:rsidRDefault="0070644B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Обязательный объём (теоретическое обучение)</w:t>
            </w:r>
          </w:p>
        </w:tc>
        <w:tc>
          <w:tcPr>
            <w:tcW w:w="927" w:type="pct"/>
            <w:vAlign w:val="center"/>
          </w:tcPr>
          <w:p w14:paraId="43E7DCF3" w14:textId="2871F67F" w:rsidR="0070644B" w:rsidRDefault="0070644B" w:rsidP="003373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050763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D2279C">
              <w:rPr>
                <w:rFonts w:ascii="Times New Roman" w:hAnsi="Times New Roman"/>
                <w:iCs/>
                <w:sz w:val="24"/>
                <w:szCs w:val="24"/>
              </w:rPr>
              <w:t xml:space="preserve"> часов</w:t>
            </w:r>
          </w:p>
        </w:tc>
      </w:tr>
      <w:tr w:rsidR="00D2279C" w:rsidRPr="00E41273" w14:paraId="1E079A45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15E207DF" w14:textId="4DEA0F05" w:rsidR="00D2279C" w:rsidRDefault="00D2279C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927" w:type="pct"/>
            <w:vAlign w:val="center"/>
          </w:tcPr>
          <w:p w14:paraId="1B54C49E" w14:textId="7DAF7E72" w:rsidR="00D2279C" w:rsidRDefault="00050763" w:rsidP="003373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  <w:r w:rsidR="00D2279C">
              <w:rPr>
                <w:rFonts w:ascii="Times New Roman" w:hAnsi="Times New Roman"/>
                <w:iCs/>
                <w:sz w:val="24"/>
                <w:szCs w:val="24"/>
              </w:rPr>
              <w:t xml:space="preserve"> часов</w:t>
            </w:r>
          </w:p>
        </w:tc>
      </w:tr>
      <w:tr w:rsidR="00D2279C" w:rsidRPr="00E41273" w14:paraId="28B819B8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7AB8B292" w14:textId="3C494114" w:rsidR="00D2279C" w:rsidRDefault="00D2279C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14:paraId="1AA78C25" w14:textId="702FA471" w:rsidR="00D2279C" w:rsidRDefault="004F29A3" w:rsidP="003373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18</w:t>
            </w:r>
            <w:r w:rsidR="00D2279C">
              <w:rPr>
                <w:rFonts w:ascii="Times New Roman" w:hAnsi="Times New Roman"/>
                <w:iCs/>
                <w:sz w:val="24"/>
                <w:szCs w:val="24"/>
              </w:rPr>
              <w:t xml:space="preserve"> часов</w:t>
            </w:r>
          </w:p>
        </w:tc>
      </w:tr>
      <w:tr w:rsidR="00321E6F" w:rsidRPr="00E41273" w14:paraId="097A2C69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0A8D395F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27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14:paraId="66DEB95E" w14:textId="62960BD7" w:rsidR="00321E6F" w:rsidRPr="008B5FFD" w:rsidRDefault="004F29A3" w:rsidP="003373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D2279C">
              <w:rPr>
                <w:rFonts w:ascii="Times New Roman" w:hAnsi="Times New Roman"/>
                <w:i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</w:p>
        </w:tc>
      </w:tr>
      <w:tr w:rsidR="00321E6F" w:rsidRPr="00E41273" w14:paraId="3C2A5554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5C57AF46" w14:textId="6CAEECBA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41273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="0008390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виде дифференцированного зачёта</w:t>
            </w:r>
          </w:p>
        </w:tc>
        <w:tc>
          <w:tcPr>
            <w:tcW w:w="927" w:type="pct"/>
            <w:vAlign w:val="center"/>
          </w:tcPr>
          <w:p w14:paraId="2AEC0937" w14:textId="0B4168BD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14:paraId="3F1842E5" w14:textId="77777777" w:rsidR="00321E6F" w:rsidRPr="00E41273" w:rsidRDefault="00321E6F" w:rsidP="00321E6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20CB1AB1" w14:textId="77777777" w:rsidR="00321E6F" w:rsidRPr="00E41273" w:rsidRDefault="00321E6F" w:rsidP="00321E6F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2ACBC76D" w14:textId="77777777" w:rsidR="00321E6F" w:rsidRPr="00E41273" w:rsidRDefault="00D2279C" w:rsidP="00321E6F">
      <w:pPr>
        <w:spacing w:line="240" w:lineRule="auto"/>
        <w:rPr>
          <w:rFonts w:ascii="Times New Roman" w:hAnsi="Times New Roman"/>
          <w:b/>
          <w:i/>
          <w:sz w:val="28"/>
          <w:szCs w:val="28"/>
        </w:rPr>
        <w:sectPr w:rsidR="00321E6F" w:rsidRPr="00E41273" w:rsidSect="00337320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  <w:commentRangeStart w:id="2"/>
      <w:commentRangeEnd w:id="2"/>
      <w:r>
        <w:rPr>
          <w:rStyle w:val="ac"/>
        </w:rPr>
        <w:commentReference w:id="2"/>
      </w:r>
    </w:p>
    <w:p w14:paraId="2240E435" w14:textId="2E7F7E5A" w:rsidR="00EB2CD8" w:rsidRPr="00E41273" w:rsidRDefault="00321E6F" w:rsidP="00321E6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41273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9971"/>
        <w:gridCol w:w="1395"/>
        <w:gridCol w:w="1675"/>
      </w:tblGrid>
      <w:tr w:rsidR="00321E6F" w:rsidRPr="00523CD5" w14:paraId="109477AD" w14:textId="77777777" w:rsidTr="00523CD5">
        <w:trPr>
          <w:trHeight w:val="20"/>
        </w:trPr>
        <w:tc>
          <w:tcPr>
            <w:tcW w:w="625" w:type="pct"/>
            <w:vAlign w:val="center"/>
          </w:tcPr>
          <w:p w14:paraId="4D87F8C6" w14:textId="77777777" w:rsidR="00321E6F" w:rsidRPr="00523CD5" w:rsidRDefault="00321E6F" w:rsidP="00523C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345" w:type="pct"/>
            <w:vAlign w:val="center"/>
          </w:tcPr>
          <w:p w14:paraId="745FA94E" w14:textId="77777777" w:rsidR="00321E6F" w:rsidRPr="00523CD5" w:rsidRDefault="00321E6F" w:rsidP="00523C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68" w:type="pct"/>
            <w:vAlign w:val="center"/>
          </w:tcPr>
          <w:p w14:paraId="14EF0C53" w14:textId="77777777" w:rsidR="00321E6F" w:rsidRPr="00523CD5" w:rsidRDefault="00321E6F" w:rsidP="00523C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  <w:tc>
          <w:tcPr>
            <w:tcW w:w="562" w:type="pct"/>
            <w:vAlign w:val="center"/>
          </w:tcPr>
          <w:p w14:paraId="31B890B7" w14:textId="77777777" w:rsidR="00321E6F" w:rsidRPr="00523CD5" w:rsidRDefault="00321E6F" w:rsidP="00523C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321E6F" w:rsidRPr="00523CD5" w14:paraId="27AA7230" w14:textId="77777777" w:rsidTr="00523CD5">
        <w:trPr>
          <w:trHeight w:val="20"/>
        </w:trPr>
        <w:tc>
          <w:tcPr>
            <w:tcW w:w="625" w:type="pct"/>
          </w:tcPr>
          <w:p w14:paraId="2ABFEE5B" w14:textId="77777777" w:rsidR="00321E6F" w:rsidRPr="00523CD5" w:rsidRDefault="00321E6F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345" w:type="pct"/>
          </w:tcPr>
          <w:p w14:paraId="2027EFFA" w14:textId="77777777" w:rsidR="00321E6F" w:rsidRPr="00523CD5" w:rsidRDefault="00321E6F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68" w:type="pct"/>
          </w:tcPr>
          <w:p w14:paraId="372E1845" w14:textId="77777777" w:rsidR="00321E6F" w:rsidRPr="00523CD5" w:rsidRDefault="00321E6F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62" w:type="pct"/>
          </w:tcPr>
          <w:p w14:paraId="7E65EFB8" w14:textId="36B365B9" w:rsidR="00321E6F" w:rsidRPr="00523CD5" w:rsidRDefault="00EB2CD8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523CD5"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</w:tc>
      </w:tr>
      <w:tr w:rsidR="00EB2CD8" w:rsidRPr="00523CD5" w14:paraId="55301D1A" w14:textId="77777777" w:rsidTr="00523CD5">
        <w:trPr>
          <w:trHeight w:val="20"/>
        </w:trPr>
        <w:tc>
          <w:tcPr>
            <w:tcW w:w="625" w:type="pct"/>
          </w:tcPr>
          <w:p w14:paraId="6D39C929" w14:textId="50599259" w:rsidR="00EB2CD8" w:rsidRPr="00523CD5" w:rsidRDefault="00EB2CD8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Раздел 1.</w:t>
            </w:r>
          </w:p>
        </w:tc>
        <w:tc>
          <w:tcPr>
            <w:tcW w:w="3345" w:type="pct"/>
          </w:tcPr>
          <w:p w14:paraId="5CE71D35" w14:textId="73A81B1C" w:rsidR="00EB2CD8" w:rsidRPr="00523CD5" w:rsidRDefault="00EB2CD8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Предмет философии и её история</w:t>
            </w:r>
          </w:p>
        </w:tc>
        <w:tc>
          <w:tcPr>
            <w:tcW w:w="468" w:type="pct"/>
          </w:tcPr>
          <w:p w14:paraId="29586913" w14:textId="37734DCE" w:rsidR="00EB2CD8" w:rsidRPr="00523CD5" w:rsidRDefault="00984C4F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562" w:type="pct"/>
          </w:tcPr>
          <w:p w14:paraId="3FC3CA2E" w14:textId="77777777" w:rsidR="00EB2CD8" w:rsidRPr="00523CD5" w:rsidRDefault="00EB2CD8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B2CD8" w:rsidRPr="00523CD5" w14:paraId="0E6D73EE" w14:textId="77777777" w:rsidTr="00332A4F">
        <w:trPr>
          <w:trHeight w:val="20"/>
        </w:trPr>
        <w:tc>
          <w:tcPr>
            <w:tcW w:w="625" w:type="pct"/>
            <w:vMerge w:val="restart"/>
          </w:tcPr>
          <w:p w14:paraId="788F4C45" w14:textId="77777777" w:rsidR="00EB2CD8" w:rsidRPr="00523CD5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1.1.  Введение в философию</w:t>
            </w:r>
          </w:p>
          <w:p w14:paraId="2C6DE51C" w14:textId="2804404D" w:rsidR="00EB2CD8" w:rsidRPr="00523CD5" w:rsidRDefault="004B424B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(лекция)</w:t>
            </w:r>
          </w:p>
        </w:tc>
        <w:tc>
          <w:tcPr>
            <w:tcW w:w="3345" w:type="pct"/>
          </w:tcPr>
          <w:p w14:paraId="0EFB2856" w14:textId="77777777" w:rsidR="00EB2CD8" w:rsidRPr="00523CD5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54471174" w14:textId="77777777" w:rsidR="00EB2CD8" w:rsidRPr="00523CD5" w:rsidRDefault="00EB2CD8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2</w:t>
            </w:r>
          </w:p>
          <w:p w14:paraId="45758168" w14:textId="77777777" w:rsidR="00EB2CD8" w:rsidRPr="00523CD5" w:rsidRDefault="00EB2CD8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</w:rPr>
              <w:t xml:space="preserve"> </w:t>
            </w:r>
          </w:p>
          <w:p w14:paraId="47F24CB2" w14:textId="77777777" w:rsidR="00EB2CD8" w:rsidRPr="00523CD5" w:rsidRDefault="00EB2CD8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62" w:type="pct"/>
            <w:vMerge w:val="restart"/>
            <w:vAlign w:val="center"/>
          </w:tcPr>
          <w:p w14:paraId="2469EB1D" w14:textId="07E8306D" w:rsidR="00EB2CD8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2</w:t>
            </w:r>
          </w:p>
        </w:tc>
      </w:tr>
      <w:tr w:rsidR="00823091" w:rsidRPr="00523CD5" w14:paraId="0ACA71F1" w14:textId="77777777" w:rsidTr="00332A4F">
        <w:trPr>
          <w:trHeight w:val="20"/>
        </w:trPr>
        <w:tc>
          <w:tcPr>
            <w:tcW w:w="625" w:type="pct"/>
            <w:vMerge/>
          </w:tcPr>
          <w:p w14:paraId="56986F30" w14:textId="77777777" w:rsidR="00823091" w:rsidRPr="00523CD5" w:rsidRDefault="00823091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30EE7295" w14:textId="77777777" w:rsidR="00823091" w:rsidRPr="00523CD5" w:rsidRDefault="00823091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8" w:type="pct"/>
            <w:vMerge/>
            <w:vAlign w:val="center"/>
          </w:tcPr>
          <w:p w14:paraId="46AE986B" w14:textId="77777777" w:rsidR="00823091" w:rsidRPr="00523CD5" w:rsidRDefault="00823091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331A15FE" w14:textId="77777777" w:rsidR="00823091" w:rsidRDefault="00823091" w:rsidP="00332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2CD8" w:rsidRPr="00523CD5" w14:paraId="3DF80BA9" w14:textId="77777777" w:rsidTr="00332A4F">
        <w:trPr>
          <w:trHeight w:val="2491"/>
        </w:trPr>
        <w:tc>
          <w:tcPr>
            <w:tcW w:w="625" w:type="pct"/>
            <w:vMerge/>
          </w:tcPr>
          <w:p w14:paraId="18053460" w14:textId="77777777" w:rsidR="00EB2CD8" w:rsidRPr="00523CD5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1AB70239" w14:textId="77777777" w:rsidR="00EB2CD8" w:rsidRPr="00523CD5" w:rsidRDefault="00EB2CD8" w:rsidP="00A20D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Происхождение слова «философия». Отличие философии от других видов мировоззрения. Сциентизм и антисциентизм в подходе к философии: соотношение философии и науки. Философия и искусство. Философия и религия. Философия – «ничья земля» (Б. Рассел). Функции философии: мировоззренческая, познавательная, ценностная, практическая и пр. Проблематика и специфика философии и её метода. Главные разделы философского знания.</w:t>
            </w:r>
          </w:p>
          <w:p w14:paraId="39D154CD" w14:textId="790D9317" w:rsidR="00EB2CD8" w:rsidRPr="00523CD5" w:rsidRDefault="00EB2CD8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Основной вопрос философии, его онтологическая и гносеологическая стороны. Выделение главных направлений в философии в соответствии с решением основного вопроса философии. Материализм и идеализм как главные направления философии, идеализм объективный и субъективный. Монизм, дуализм и плюрализм. Гностицизм, скептицизм и агностицизм. Диалектика и законы диалектики. Основные методы философии.</w:t>
            </w:r>
          </w:p>
        </w:tc>
        <w:tc>
          <w:tcPr>
            <w:tcW w:w="468" w:type="pct"/>
            <w:vMerge/>
            <w:vAlign w:val="center"/>
          </w:tcPr>
          <w:p w14:paraId="2EAEFDA9" w14:textId="77777777" w:rsidR="00EB2CD8" w:rsidRPr="00523CD5" w:rsidRDefault="00EB2CD8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0A461749" w14:textId="77777777" w:rsidR="00EB2CD8" w:rsidRPr="00523CD5" w:rsidRDefault="00EB2CD8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23091" w:rsidRPr="00523CD5" w14:paraId="4D4DC53F" w14:textId="77777777" w:rsidTr="00332A4F">
        <w:trPr>
          <w:trHeight w:val="2491"/>
        </w:trPr>
        <w:tc>
          <w:tcPr>
            <w:tcW w:w="625" w:type="pct"/>
          </w:tcPr>
          <w:p w14:paraId="7D863A5C" w14:textId="5DA88764" w:rsidR="00823091" w:rsidRPr="00523CD5" w:rsidRDefault="00823091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занятие №1</w:t>
            </w:r>
          </w:p>
        </w:tc>
        <w:tc>
          <w:tcPr>
            <w:tcW w:w="3345" w:type="pct"/>
          </w:tcPr>
          <w:p w14:paraId="462466F2" w14:textId="77777777" w:rsidR="00823091" w:rsidRDefault="00823091" w:rsidP="00A20D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8535CE0" w14:textId="77777777" w:rsidR="00823091" w:rsidRDefault="00823091" w:rsidP="00A20D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занятия:</w:t>
            </w:r>
          </w:p>
          <w:p w14:paraId="41519E22" w14:textId="77777777" w:rsidR="00823091" w:rsidRDefault="00823091" w:rsidP="00823091">
            <w:pPr>
              <w:pStyle w:val="a6"/>
              <w:numPr>
                <w:ilvl w:val="0"/>
                <w:numId w:val="25"/>
              </w:numPr>
              <w:spacing w:after="0"/>
              <w:jc w:val="both"/>
            </w:pPr>
            <w:r>
              <w:t>Мировоззренческая наука: колыбель философии и её значение для человечества.</w:t>
            </w:r>
          </w:p>
          <w:p w14:paraId="74C258F3" w14:textId="77777777" w:rsidR="00823091" w:rsidRDefault="00823091" w:rsidP="00823091">
            <w:pPr>
              <w:pStyle w:val="a6"/>
              <w:numPr>
                <w:ilvl w:val="0"/>
                <w:numId w:val="25"/>
              </w:numPr>
              <w:spacing w:after="0"/>
              <w:jc w:val="both"/>
            </w:pPr>
            <w:r>
              <w:t>Основные учения и функции философии.</w:t>
            </w:r>
          </w:p>
          <w:p w14:paraId="0EF9BA50" w14:textId="77777777" w:rsidR="00823091" w:rsidRDefault="00823091" w:rsidP="00823091">
            <w:pPr>
              <w:pStyle w:val="a6"/>
              <w:numPr>
                <w:ilvl w:val="0"/>
                <w:numId w:val="25"/>
              </w:numPr>
              <w:spacing w:after="0"/>
              <w:jc w:val="both"/>
            </w:pPr>
            <w:r>
              <w:t xml:space="preserve">Основной вопрос философиии и основные вопросы и проблемы. </w:t>
            </w:r>
          </w:p>
          <w:p w14:paraId="2ADA80C0" w14:textId="77777777" w:rsidR="00823091" w:rsidRDefault="00823091" w:rsidP="00823091">
            <w:pPr>
              <w:pStyle w:val="a6"/>
              <w:numPr>
                <w:ilvl w:val="0"/>
                <w:numId w:val="25"/>
              </w:numPr>
              <w:spacing w:after="0"/>
              <w:jc w:val="both"/>
            </w:pPr>
            <w:r>
              <w:t>Предмет и методы философии.</w:t>
            </w:r>
          </w:p>
          <w:p w14:paraId="2179DA0E" w14:textId="2079BA76" w:rsidR="00823091" w:rsidRPr="00823091" w:rsidRDefault="00823091" w:rsidP="00823091">
            <w:pPr>
              <w:pStyle w:val="a6"/>
              <w:spacing w:after="0"/>
              <w:ind w:left="720"/>
              <w:jc w:val="both"/>
            </w:pPr>
            <w:r>
              <w:t>Пересказ учебного пособия с.7-26, блок-схема раздела.</w:t>
            </w:r>
          </w:p>
        </w:tc>
        <w:tc>
          <w:tcPr>
            <w:tcW w:w="468" w:type="pct"/>
            <w:vAlign w:val="center"/>
          </w:tcPr>
          <w:p w14:paraId="5AAEFDA9" w14:textId="41C3C0BC" w:rsidR="00823091" w:rsidRPr="00523CD5" w:rsidRDefault="00B24F8D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2" w:type="pct"/>
            <w:vAlign w:val="center"/>
          </w:tcPr>
          <w:p w14:paraId="06462D8A" w14:textId="77777777" w:rsidR="00823091" w:rsidRPr="00523CD5" w:rsidRDefault="00823091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B2CD8" w:rsidRPr="00523CD5" w14:paraId="5414A81A" w14:textId="77777777" w:rsidTr="00332A4F">
        <w:trPr>
          <w:trHeight w:val="70"/>
        </w:trPr>
        <w:tc>
          <w:tcPr>
            <w:tcW w:w="625" w:type="pct"/>
            <w:vMerge w:val="restart"/>
          </w:tcPr>
          <w:p w14:paraId="6929CC2D" w14:textId="77777777" w:rsidR="00EB2CD8" w:rsidRPr="00523CD5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23CD5">
              <w:rPr>
                <w:rFonts w:ascii="Times New Roman" w:hAnsi="Times New Roman"/>
                <w:b/>
                <w:color w:val="000000"/>
              </w:rPr>
              <w:t>Тема 1.2.</w:t>
            </w:r>
          </w:p>
          <w:p w14:paraId="5C39E34F" w14:textId="77777777" w:rsidR="00EB2CD8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23CD5">
              <w:rPr>
                <w:rFonts w:ascii="Times New Roman" w:hAnsi="Times New Roman"/>
                <w:b/>
                <w:color w:val="000000"/>
              </w:rPr>
              <w:t xml:space="preserve">Философия </w:t>
            </w:r>
            <w:r w:rsidR="00B12E5C">
              <w:rPr>
                <w:rFonts w:ascii="Times New Roman" w:hAnsi="Times New Roman"/>
                <w:b/>
                <w:color w:val="000000"/>
              </w:rPr>
              <w:t xml:space="preserve">Древнего </w:t>
            </w:r>
            <w:r w:rsidRPr="00523CD5">
              <w:rPr>
                <w:rFonts w:ascii="Times New Roman" w:hAnsi="Times New Roman"/>
                <w:b/>
                <w:color w:val="000000"/>
              </w:rPr>
              <w:t>Китая</w:t>
            </w:r>
            <w:r w:rsidR="005C00F6">
              <w:t xml:space="preserve"> </w:t>
            </w:r>
            <w:r w:rsidR="005C00F6" w:rsidRPr="005C00F6">
              <w:rPr>
                <w:rFonts w:ascii="Times New Roman" w:hAnsi="Times New Roman"/>
                <w:b/>
                <w:color w:val="000000"/>
              </w:rPr>
              <w:t>Философия Древней  Индии</w:t>
            </w:r>
          </w:p>
          <w:p w14:paraId="67CE75FA" w14:textId="50321430" w:rsidR="004B424B" w:rsidRPr="00523CD5" w:rsidRDefault="004B424B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(лекция)</w:t>
            </w:r>
          </w:p>
        </w:tc>
        <w:tc>
          <w:tcPr>
            <w:tcW w:w="3345" w:type="pct"/>
          </w:tcPr>
          <w:p w14:paraId="7690E1FE" w14:textId="179C76CA" w:rsidR="00EB2CD8" w:rsidRPr="00523CD5" w:rsidRDefault="00EB2CD8" w:rsidP="00A20D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  <w:b/>
                <w:color w:val="000000"/>
              </w:rPr>
              <w:t>Содержание</w:t>
            </w:r>
          </w:p>
        </w:tc>
        <w:tc>
          <w:tcPr>
            <w:tcW w:w="468" w:type="pct"/>
            <w:vMerge w:val="restart"/>
            <w:vAlign w:val="center"/>
          </w:tcPr>
          <w:p w14:paraId="2F3AB5E0" w14:textId="636DC231" w:rsidR="00EB2CD8" w:rsidRPr="00523CD5" w:rsidRDefault="00EB2CD8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2" w:type="pct"/>
            <w:vMerge w:val="restart"/>
            <w:vAlign w:val="center"/>
          </w:tcPr>
          <w:p w14:paraId="44143BBE" w14:textId="275FBAC1" w:rsidR="00EB2CD8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</w:t>
            </w:r>
          </w:p>
          <w:p w14:paraId="7A601BBA" w14:textId="0A777F49" w:rsidR="00EB2CD8" w:rsidRPr="00523CD5" w:rsidRDefault="00EB2CD8" w:rsidP="005011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2CD8" w:rsidRPr="00523CD5" w14:paraId="4DD82FE7" w14:textId="77777777" w:rsidTr="00332A4F">
        <w:trPr>
          <w:trHeight w:val="276"/>
        </w:trPr>
        <w:tc>
          <w:tcPr>
            <w:tcW w:w="625" w:type="pct"/>
            <w:vMerge/>
          </w:tcPr>
          <w:p w14:paraId="57431052" w14:textId="77777777" w:rsidR="00EB2CD8" w:rsidRPr="00523CD5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335355A2" w14:textId="77777777" w:rsidR="00523CD5" w:rsidRPr="005C00F6" w:rsidRDefault="00EB2CD8" w:rsidP="00A20D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00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Культура Китая, её своеобразие. Представления китайцев о мире, их китаецентризм. Роль Неба как верховного божества. Небо как источник порядка и ритуала. Традиционализм и ритуалистичность китайской культуры. Почтительность в культуре Китая. Представления о государстве как семье. Специфика религиозных воззрений в Китае. Представления о духах и культ предков. Развитие письменности в Китае. Мировоззренческое значение «Книги перемен». Учение об инь и ян и 5 стихиях. Лао-Цзы и учение даосизма. Чжуань-цзы. Дао как первоначало сущего и мировой закон. Дэ как овеществлённое Дао. Диалектическое учение о взаимопереходе </w:t>
            </w:r>
            <w:r w:rsidRPr="005C00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противоположностей. Даосский идеал личности, его отношения с обществом и природой. Конфуций и его учение. «И-цзинь». Представления Конфуция о ритуале, человечности, государстве. Учение об «исправлении имён». Идеал благородного мужа в учении Конфуция. Педагогические идеи Конфуция. Полемика последователей Конфуция об этической природе человека: позиции Гао-цзы, Мэн-цзы, Сюнь-цзы. Моизм. Философия легизма. ХаньФэй-цзы. Отличие легизма от конфуцианства в трактовке сущности человека и методов управления государством.</w:t>
            </w:r>
          </w:p>
          <w:p w14:paraId="42EE2BC1" w14:textId="77777777" w:rsidR="005C00F6" w:rsidRPr="005C00F6" w:rsidRDefault="005C00F6" w:rsidP="005C00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00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Проблема происхождения философии. Роль мифологии и обыденного сознания в возникновении философии. «От мифа к логосу» как путь формирования философии.</w:t>
            </w:r>
          </w:p>
          <w:p w14:paraId="1F08E91E" w14:textId="46115870" w:rsidR="00523CD5" w:rsidRPr="005C00F6" w:rsidRDefault="005C00F6" w:rsidP="005C00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00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Философия древней Индии. Деление общества на варны, обязанности каждой варны. Миф о Пуруше. Веды как памятник предфилософии. Пантеон ведических божеств. Космогонические мифы  Ригведы. Учение о единстве мироздания. Рита – мировой закон. Учение Упанишад о тождестве Атмана и брахмана (субъективного и объективного духа). Учение о переселении душ, его влияние на индийскую культуру. Понятие дхармы, сансары и кармы. Этическое учение «Бхагават-гиты». Йогин как идеал личности и учение об отрешённом действии. Формирование тримурти. Астика и настика как противоположные течения индийской философии. 6 даршан: миманса, веданта, йога, санкхья, ньяя, вайшешика. Материализм школы Чарвака-Локаята. Буддизм как наиболее значительное из учений настики. Жизнь Будды. Учение о срединном пути и четырёх благородных истинах. Принцип ахимсы. Нирвана как цель стремлений буддистов. Основные направления в буддизме: хинаяна и махаяна. Нагарджуна – представитель буддистской мысли.</w:t>
            </w:r>
          </w:p>
          <w:p w14:paraId="33E3DF64" w14:textId="77777777" w:rsidR="00523CD5" w:rsidRDefault="00523CD5" w:rsidP="00A20D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14:paraId="47FDE1B5" w14:textId="77777777" w:rsidR="00523CD5" w:rsidRDefault="00523CD5" w:rsidP="00A20D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14:paraId="42D5FD4B" w14:textId="704B383F" w:rsidR="00523CD5" w:rsidRPr="00523CD5" w:rsidRDefault="00523CD5" w:rsidP="00A20D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68" w:type="pct"/>
            <w:vMerge/>
            <w:vAlign w:val="center"/>
          </w:tcPr>
          <w:p w14:paraId="2663087B" w14:textId="77777777" w:rsidR="00EB2CD8" w:rsidRPr="00523CD5" w:rsidRDefault="00EB2CD8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40490F2E" w14:textId="77777777" w:rsidR="00EB2CD8" w:rsidRPr="00523CD5" w:rsidRDefault="00EB2CD8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23091" w:rsidRPr="00523CD5" w14:paraId="57FB6B48" w14:textId="77777777" w:rsidTr="00332A4F">
        <w:trPr>
          <w:trHeight w:val="276"/>
        </w:trPr>
        <w:tc>
          <w:tcPr>
            <w:tcW w:w="625" w:type="pct"/>
          </w:tcPr>
          <w:p w14:paraId="5B8D040F" w14:textId="581F6516" w:rsidR="00823091" w:rsidRPr="00523CD5" w:rsidRDefault="00823091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Практическое занятие №2</w:t>
            </w:r>
          </w:p>
        </w:tc>
        <w:tc>
          <w:tcPr>
            <w:tcW w:w="3345" w:type="pct"/>
          </w:tcPr>
          <w:p w14:paraId="120A256E" w14:textId="77777777" w:rsidR="00823091" w:rsidRDefault="00823091" w:rsidP="00A20D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План занятия:</w:t>
            </w:r>
          </w:p>
          <w:p w14:paraId="1DCF02A9" w14:textId="77777777" w:rsidR="00823091" w:rsidRDefault="00823091" w:rsidP="00823091">
            <w:pPr>
              <w:pStyle w:val="a6"/>
              <w:numPr>
                <w:ilvl w:val="0"/>
                <w:numId w:val="26"/>
              </w:numPr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Характеристика восточной философии и её отличие от западной философиию</w:t>
            </w:r>
          </w:p>
          <w:p w14:paraId="1CB36CA0" w14:textId="77777777" w:rsidR="00823091" w:rsidRDefault="00B24F8D" w:rsidP="00823091">
            <w:pPr>
              <w:pStyle w:val="a6"/>
              <w:numPr>
                <w:ilvl w:val="0"/>
                <w:numId w:val="26"/>
              </w:numPr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Основные положения буддизма.</w:t>
            </w:r>
          </w:p>
          <w:p w14:paraId="383A3E41" w14:textId="77777777" w:rsidR="00B24F8D" w:rsidRDefault="00B24F8D" w:rsidP="00823091">
            <w:pPr>
              <w:pStyle w:val="a6"/>
              <w:numPr>
                <w:ilvl w:val="0"/>
                <w:numId w:val="26"/>
              </w:numPr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Философия Древней Индии(основные учения и понятия)</w:t>
            </w:r>
          </w:p>
          <w:p w14:paraId="1A560C54" w14:textId="77777777" w:rsidR="00B24F8D" w:rsidRDefault="00B24F8D" w:rsidP="00823091">
            <w:pPr>
              <w:pStyle w:val="a6"/>
              <w:numPr>
                <w:ilvl w:val="0"/>
                <w:numId w:val="26"/>
              </w:numPr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Конфуцианство и его значение для Китая.</w:t>
            </w:r>
          </w:p>
          <w:p w14:paraId="464E4D71" w14:textId="77777777" w:rsidR="00B24F8D" w:rsidRDefault="00B24F8D" w:rsidP="00823091">
            <w:pPr>
              <w:pStyle w:val="a6"/>
              <w:numPr>
                <w:ilvl w:val="0"/>
                <w:numId w:val="26"/>
              </w:numPr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Философия даосизма: основные черты.</w:t>
            </w:r>
          </w:p>
          <w:p w14:paraId="4BE1A3EB" w14:textId="727D4387" w:rsidR="00B24F8D" w:rsidRPr="00823091" w:rsidRDefault="00B24F8D" w:rsidP="00B24F8D">
            <w:pPr>
              <w:pStyle w:val="a6"/>
              <w:spacing w:after="0"/>
              <w:ind w:left="72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Просмотр учебных фильмов о восточной философии.</w:t>
            </w:r>
          </w:p>
        </w:tc>
        <w:tc>
          <w:tcPr>
            <w:tcW w:w="468" w:type="pct"/>
            <w:vAlign w:val="center"/>
          </w:tcPr>
          <w:p w14:paraId="2A5A3A80" w14:textId="4A949923" w:rsidR="00823091" w:rsidRPr="00523CD5" w:rsidRDefault="00B24F8D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2" w:type="pct"/>
            <w:vAlign w:val="center"/>
          </w:tcPr>
          <w:p w14:paraId="628308F4" w14:textId="77777777" w:rsidR="00823091" w:rsidRPr="00523CD5" w:rsidRDefault="00823091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523CD5" w14:paraId="77F5E8E9" w14:textId="77777777" w:rsidTr="00332A4F">
        <w:trPr>
          <w:trHeight w:val="70"/>
        </w:trPr>
        <w:tc>
          <w:tcPr>
            <w:tcW w:w="625" w:type="pct"/>
            <w:vMerge w:val="restart"/>
          </w:tcPr>
          <w:p w14:paraId="275287E6" w14:textId="5AEC04B0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1.</w:t>
            </w:r>
            <w:r w:rsidR="007C00B8">
              <w:rPr>
                <w:rFonts w:ascii="Times New Roman" w:hAnsi="Times New Roman"/>
                <w:b/>
                <w:bCs/>
              </w:rPr>
              <w:t>3</w:t>
            </w:r>
            <w:r w:rsidRPr="00523CD5">
              <w:rPr>
                <w:rFonts w:ascii="Times New Roman" w:hAnsi="Times New Roman"/>
                <w:b/>
                <w:bCs/>
              </w:rPr>
              <w:t>.</w:t>
            </w:r>
          </w:p>
          <w:p w14:paraId="2A63FC1D" w14:textId="4613873C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Античная философия</w:t>
            </w:r>
            <w:r w:rsidR="00D55B24">
              <w:rPr>
                <w:rFonts w:ascii="Times New Roman" w:hAnsi="Times New Roman"/>
                <w:b/>
              </w:rPr>
              <w:t xml:space="preserve"> Древней Греции</w:t>
            </w:r>
            <w:r w:rsidR="004B424B">
              <w:rPr>
                <w:rFonts w:ascii="Times New Roman" w:hAnsi="Times New Roman"/>
                <w:b/>
              </w:rPr>
              <w:t>(лекция)</w:t>
            </w:r>
          </w:p>
        </w:tc>
        <w:tc>
          <w:tcPr>
            <w:tcW w:w="3345" w:type="pct"/>
          </w:tcPr>
          <w:p w14:paraId="58CBB48F" w14:textId="30A71953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19DAAB7E" w14:textId="5B3A8E50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523CD5">
              <w:rPr>
                <w:rFonts w:ascii="Times New Roman" w:hAnsi="Times New Roman"/>
                <w:b/>
                <w:bCs/>
                <w:lang w:val="en-US"/>
              </w:rPr>
              <w:t>2</w:t>
            </w:r>
          </w:p>
        </w:tc>
        <w:tc>
          <w:tcPr>
            <w:tcW w:w="562" w:type="pct"/>
            <w:vMerge w:val="restart"/>
            <w:vAlign w:val="center"/>
          </w:tcPr>
          <w:p w14:paraId="74F1B692" w14:textId="16E57CF0" w:rsidR="00413243" w:rsidRPr="00A550F2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413243" w:rsidRPr="00523CD5" w14:paraId="2A835300" w14:textId="77777777" w:rsidTr="00332A4F">
        <w:trPr>
          <w:trHeight w:val="1777"/>
        </w:trPr>
        <w:tc>
          <w:tcPr>
            <w:tcW w:w="625" w:type="pct"/>
            <w:vMerge/>
          </w:tcPr>
          <w:p w14:paraId="10920EDC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0B4D69DD" w14:textId="6B3A993E" w:rsidR="00D55B24" w:rsidRPr="00D55B24" w:rsidRDefault="00413243" w:rsidP="00D55B24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Периоды в развитии философии античности. Демифологизация античного мировоззрения. Поиски вещественных субстанций как путь поиска первоначала (архе). Милетская школа философии (Фалес, Анаксагор, Анаксимандр). Диалектика Гераклита. Учение Пифагора: поиски количественных, числовых закономерностей. Элейская школа философии. Учение Парменида о бытии и невозможности небытия. Апории Зенона как путь выработки философских представлений о веществе, пространстве и времени. Демокрит и древние атомисты. Атомизм как попытка преодоления апорий Зенона. Сопоставление древнего и современного атомизма. Теория гомеомерий у Анаксагора. Философия Эмпедокла.</w:t>
            </w:r>
            <w:r w:rsidR="00D55B24">
              <w:t xml:space="preserve"> </w:t>
            </w:r>
            <w:r w:rsidR="00D55B24" w:rsidRPr="00D55B24">
              <w:rPr>
                <w:rFonts w:ascii="Times New Roman" w:hAnsi="Times New Roman"/>
              </w:rPr>
              <w:t xml:space="preserve">Сущность антропологического поворота в античной философии. Субъективный идеализм софистов. Протагор – человек как мера вещей. Философия Платона. Природа идей. Сопричастность идей и вещей. Понимание идеи как предела становления вещей и как порождающей модели класса </w:t>
            </w:r>
            <w:r w:rsidR="00D55B24" w:rsidRPr="00D55B24">
              <w:rPr>
                <w:rFonts w:ascii="Times New Roman" w:hAnsi="Times New Roman"/>
              </w:rPr>
              <w:lastRenderedPageBreak/>
              <w:t xml:space="preserve">вещей. Космология Платона. Социальная философия Платона, построение идеального государства. Философия Аристотеля. Критика теории идей. Материя и форма (гилеморфизм). Учение о 4-х видах причин. Учение Аристотеля о природе (физика). Учение об обществе и этические представления Аристотеля. </w:t>
            </w:r>
          </w:p>
          <w:p w14:paraId="33E2F244" w14:textId="77777777" w:rsidR="00D55B24" w:rsidRPr="00D55B24" w:rsidRDefault="00D55B24" w:rsidP="00D55B2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74F046" w14:textId="77777777" w:rsidR="00D55B24" w:rsidRPr="00D55B24" w:rsidRDefault="00D55B24" w:rsidP="00D55B24">
            <w:pPr>
              <w:spacing w:after="0" w:line="240" w:lineRule="auto"/>
              <w:rPr>
                <w:rFonts w:ascii="Times New Roman" w:hAnsi="Times New Roman"/>
              </w:rPr>
            </w:pPr>
            <w:r w:rsidRPr="00D55B24">
              <w:rPr>
                <w:rFonts w:ascii="Times New Roman" w:hAnsi="Times New Roman"/>
              </w:rPr>
              <w:t>Философия эпохи Эллинизма, её специфика и отличие от классического этапа развития античной философии. Философская проблематика стоицизма, эпикуреизма, скептицизма и кинизма. Главные представители этих школ. Римская философия. Неоплатонизм.</w:t>
            </w:r>
          </w:p>
          <w:p w14:paraId="3532718A" w14:textId="77777777" w:rsidR="00D55B24" w:rsidRPr="00D55B24" w:rsidRDefault="00D55B24" w:rsidP="00D55B2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50C18C" w14:textId="15835BB3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68" w:type="pct"/>
            <w:vMerge/>
            <w:vAlign w:val="center"/>
          </w:tcPr>
          <w:p w14:paraId="0B1DF779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17AB87BE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00B6F" w:rsidRPr="00523CD5" w14:paraId="1140BE3F" w14:textId="77777777" w:rsidTr="00332A4F">
        <w:trPr>
          <w:trHeight w:val="1777"/>
        </w:trPr>
        <w:tc>
          <w:tcPr>
            <w:tcW w:w="625" w:type="pct"/>
          </w:tcPr>
          <w:p w14:paraId="58C39EFC" w14:textId="77777777" w:rsidR="00600B6F" w:rsidRDefault="00600B6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3499DB29" w14:textId="2910698E" w:rsidR="00600B6F" w:rsidRPr="00523CD5" w:rsidRDefault="00600B6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занятие№3</w:t>
            </w:r>
          </w:p>
        </w:tc>
        <w:tc>
          <w:tcPr>
            <w:tcW w:w="3345" w:type="pct"/>
          </w:tcPr>
          <w:p w14:paraId="288147E0" w14:textId="77777777" w:rsidR="00600B6F" w:rsidRDefault="00600B6F" w:rsidP="00D55B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занчятия:</w:t>
            </w:r>
          </w:p>
          <w:p w14:paraId="74865B37" w14:textId="77777777" w:rsidR="00600B6F" w:rsidRDefault="00600B6F" w:rsidP="00D55B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1.Основные черты философии Древней Греции.</w:t>
            </w:r>
          </w:p>
          <w:p w14:paraId="55BFA258" w14:textId="77777777" w:rsidR="00600B6F" w:rsidRDefault="00600B6F" w:rsidP="00D55B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2.Основные этапы развития</w:t>
            </w:r>
            <w:r w:rsidR="00512459">
              <w:rPr>
                <w:rFonts w:ascii="Times New Roman" w:hAnsi="Times New Roman"/>
              </w:rPr>
              <w:t>: досократический, классический и римско-эллинистический этапы и их представители.</w:t>
            </w:r>
          </w:p>
          <w:p w14:paraId="0D798CFD" w14:textId="35E87284" w:rsidR="00512459" w:rsidRPr="00523CD5" w:rsidRDefault="00512459" w:rsidP="00D55B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Значение античной философии для Западной и мировой цивилизации.</w:t>
            </w:r>
          </w:p>
        </w:tc>
        <w:tc>
          <w:tcPr>
            <w:tcW w:w="468" w:type="pct"/>
            <w:vAlign w:val="center"/>
          </w:tcPr>
          <w:p w14:paraId="0B227844" w14:textId="77777777" w:rsidR="00600B6F" w:rsidRPr="00523CD5" w:rsidRDefault="00600B6F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Align w:val="center"/>
          </w:tcPr>
          <w:p w14:paraId="446C7E94" w14:textId="77777777" w:rsidR="00600B6F" w:rsidRPr="00523CD5" w:rsidRDefault="00600B6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23CD5" w:rsidRPr="00523CD5" w14:paraId="39FF4288" w14:textId="77777777" w:rsidTr="00332A4F">
        <w:trPr>
          <w:trHeight w:val="20"/>
        </w:trPr>
        <w:tc>
          <w:tcPr>
            <w:tcW w:w="625" w:type="pct"/>
          </w:tcPr>
          <w:p w14:paraId="7099029E" w14:textId="77777777" w:rsidR="00523CD5" w:rsidRPr="00523CD5" w:rsidRDefault="00523CD5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345" w:type="pct"/>
          </w:tcPr>
          <w:p w14:paraId="390660A2" w14:textId="77777777" w:rsidR="00523CD5" w:rsidRPr="00523CD5" w:rsidRDefault="00523CD5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68" w:type="pct"/>
          </w:tcPr>
          <w:p w14:paraId="44B5FCCB" w14:textId="77777777" w:rsidR="00523CD5" w:rsidRPr="00523CD5" w:rsidRDefault="00523CD5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62" w:type="pct"/>
            <w:vAlign w:val="center"/>
          </w:tcPr>
          <w:p w14:paraId="14AFDEB3" w14:textId="77777777" w:rsidR="00523CD5" w:rsidRPr="00523CD5" w:rsidRDefault="00523CD5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523CD5"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</w:tc>
      </w:tr>
      <w:tr w:rsidR="00413243" w:rsidRPr="00523CD5" w14:paraId="2B932632" w14:textId="77777777" w:rsidTr="00332A4F">
        <w:trPr>
          <w:trHeight w:val="134"/>
        </w:trPr>
        <w:tc>
          <w:tcPr>
            <w:tcW w:w="625" w:type="pct"/>
            <w:vMerge w:val="restart"/>
          </w:tcPr>
          <w:p w14:paraId="7B60708D" w14:textId="5F499314" w:rsidR="00AF247D" w:rsidRPr="00AF247D" w:rsidRDefault="00413243" w:rsidP="00AF24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Тема </w:t>
            </w:r>
            <w:r w:rsidR="009E2559">
              <w:rPr>
                <w:rFonts w:ascii="Times New Roman" w:hAnsi="Times New Roman"/>
                <w:b/>
                <w:bCs/>
              </w:rPr>
              <w:t>1.</w:t>
            </w:r>
            <w:r w:rsidR="007C00B8">
              <w:rPr>
                <w:rFonts w:ascii="Times New Roman" w:hAnsi="Times New Roman"/>
                <w:b/>
                <w:bCs/>
              </w:rPr>
              <w:t>4</w:t>
            </w:r>
            <w:r w:rsidR="009E2559">
              <w:rPr>
                <w:rFonts w:ascii="Times New Roman" w:hAnsi="Times New Roman"/>
                <w:b/>
                <w:bCs/>
              </w:rPr>
              <w:t xml:space="preserve">. </w:t>
            </w:r>
            <w:r w:rsidRPr="00523CD5">
              <w:rPr>
                <w:rFonts w:ascii="Times New Roman" w:hAnsi="Times New Roman"/>
                <w:b/>
              </w:rPr>
              <w:t>Средневековая философия.</w:t>
            </w:r>
            <w:r w:rsidR="00AF247D">
              <w:t xml:space="preserve"> </w:t>
            </w:r>
            <w:r w:rsidR="00AF247D" w:rsidRPr="00AF247D">
              <w:rPr>
                <w:rFonts w:ascii="Times New Roman" w:hAnsi="Times New Roman"/>
                <w:b/>
              </w:rPr>
              <w:t>Философия эпохи Возрождения</w:t>
            </w:r>
            <w:r w:rsidR="00AF247D">
              <w:rPr>
                <w:rFonts w:ascii="Times New Roman" w:hAnsi="Times New Roman"/>
                <w:b/>
              </w:rPr>
              <w:t>.</w:t>
            </w:r>
            <w:r w:rsidR="00AF247D">
              <w:t xml:space="preserve"> </w:t>
            </w:r>
            <w:r w:rsidR="00AF247D" w:rsidRPr="00AF247D">
              <w:rPr>
                <w:rFonts w:ascii="Times New Roman" w:hAnsi="Times New Roman"/>
                <w:b/>
              </w:rPr>
              <w:t>Философия Нового времени</w:t>
            </w:r>
          </w:p>
          <w:p w14:paraId="3DCAD1A6" w14:textId="77777777" w:rsidR="00AF247D" w:rsidRPr="00AF247D" w:rsidRDefault="00AF247D" w:rsidP="00AF24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247D">
              <w:rPr>
                <w:rFonts w:ascii="Times New Roman" w:hAnsi="Times New Roman"/>
                <w:b/>
              </w:rPr>
              <w:t xml:space="preserve">   (лекция)</w:t>
            </w:r>
          </w:p>
          <w:p w14:paraId="3AA0CCE3" w14:textId="28D9B408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45E101CC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7D6B19DB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</w:rPr>
              <w:t>2</w:t>
            </w:r>
          </w:p>
          <w:p w14:paraId="10CBE950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79C25430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62" w:type="pct"/>
            <w:vMerge w:val="restart"/>
            <w:vAlign w:val="center"/>
          </w:tcPr>
          <w:p w14:paraId="2F24A322" w14:textId="268351CA" w:rsidR="00413243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413243" w:rsidRPr="00523CD5" w14:paraId="72DE1C53" w14:textId="77777777" w:rsidTr="00332A4F">
        <w:trPr>
          <w:trHeight w:val="3542"/>
        </w:trPr>
        <w:tc>
          <w:tcPr>
            <w:tcW w:w="625" w:type="pct"/>
            <w:vMerge/>
          </w:tcPr>
          <w:p w14:paraId="472D13A5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275785B9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Основные черты средневековой философии, её отличие от античной философии. Теоцентризм, креационизм, эсхатологизм и фидеизм средневековой философии. Патристика и схоластика – основные этапы развития средневековой философии. Философия Аврелия Августина. Учение о земном и божественном градах. Основная проблематика схоластической философии. Проблема доказательств бытия Бога. Онтологическое доказательство Ансельма Кентерберийского и 5 физико-космологических доказательств Фомы Аквинского. Томизм как наиболее последовательное выражение западной средневековой философии. Жизненный путь и философия Пьера Абеляра. Спор номиналистов и реалистов в средневековой философии. «Бритва Оккама» и роль этого принципа в изживании средневекового мировоззрения</w:t>
            </w:r>
          </w:p>
          <w:p w14:paraId="2EAB001F" w14:textId="77777777" w:rsidR="00AF247D" w:rsidRPr="00AF247D" w:rsidRDefault="00AF247D" w:rsidP="00AF247D">
            <w:pPr>
              <w:spacing w:after="0" w:line="240" w:lineRule="auto"/>
              <w:ind w:left="-49" w:firstLine="409"/>
              <w:rPr>
                <w:rFonts w:ascii="Times New Roman" w:hAnsi="Times New Roman"/>
              </w:rPr>
            </w:pPr>
            <w:r w:rsidRPr="00AF247D">
              <w:rPr>
                <w:rFonts w:ascii="Times New Roman" w:hAnsi="Times New Roman"/>
              </w:rPr>
              <w:t xml:space="preserve">Основные черты философии эпохи Возрождения, её переходный характер. Основные направления философии эпохи Возрождения и их представители: Данте Алигьери, Ф. Петрарка, Н. Кузанский (учение о совпадении противоположностей), Л да Винчи, Н. Коперник (гелиоцентрическая система мира), Д. Бруно (учение о бесконечности вселенной и множестве миров), Г. Галилей. </w:t>
            </w:r>
          </w:p>
          <w:p w14:paraId="7130640D" w14:textId="77777777" w:rsidR="00AF247D" w:rsidRPr="00AF247D" w:rsidRDefault="00AF247D" w:rsidP="00AF247D">
            <w:pPr>
              <w:spacing w:after="0" w:line="240" w:lineRule="auto"/>
              <w:ind w:left="-49" w:firstLine="409"/>
              <w:rPr>
                <w:rFonts w:ascii="Times New Roman" w:hAnsi="Times New Roman"/>
              </w:rPr>
            </w:pPr>
            <w:r w:rsidRPr="00AF247D">
              <w:rPr>
                <w:rFonts w:ascii="Times New Roman" w:hAnsi="Times New Roman"/>
              </w:rPr>
              <w:t>Сущность ренессансного гуманизма. Понимание человека как мастера и художника. Эстетическое – доминирующий аспект философии Возрождения. Антропоцентризм как основная черта философии Возрождения. Борьба со схоластикой. Изменение картины мира в эпоху Возрождения, роль натурфилософии и естествознания в этом процессе. Социальная философия Возрождения: Н. Макиавелли. Утопизм Т. Мора и Т. Кампанеллы. Скептицизм М. Монтеня.</w:t>
            </w:r>
          </w:p>
          <w:p w14:paraId="12D80CB1" w14:textId="1F52FD67" w:rsidR="00AF247D" w:rsidRPr="00AF247D" w:rsidRDefault="00AF247D" w:rsidP="00AF247D">
            <w:pPr>
              <w:spacing w:after="0" w:line="240" w:lineRule="auto"/>
              <w:ind w:left="-49" w:firstLine="409"/>
              <w:rPr>
                <w:rFonts w:ascii="Times New Roman" w:hAnsi="Times New Roman"/>
              </w:rPr>
            </w:pPr>
            <w:r w:rsidRPr="00AF247D">
              <w:rPr>
                <w:rFonts w:ascii="Times New Roman" w:hAnsi="Times New Roman"/>
              </w:rPr>
              <w:t xml:space="preserve">Эмпиризм и рационализм Нового времени. Механицизм как господствующая парадигма познания мира. Философия Ф. Бэкона: критика схоластики, развитие экспериментального метода и метода </w:t>
            </w:r>
            <w:r w:rsidRPr="00AF247D">
              <w:rPr>
                <w:rFonts w:ascii="Times New Roman" w:hAnsi="Times New Roman"/>
              </w:rPr>
              <w:lastRenderedPageBreak/>
              <w:t>индукции. Эмпиризм Бэкона. Материалистические воззрения Т. Гоббса. Эмпиризм и сенсуализм Локка, учение о душе как «чистой доске».</w:t>
            </w:r>
          </w:p>
          <w:p w14:paraId="687B28CD" w14:textId="056B8DEA" w:rsidR="00AF247D" w:rsidRPr="00AF247D" w:rsidRDefault="00AF247D" w:rsidP="00AF247D">
            <w:pPr>
              <w:spacing w:after="0" w:line="240" w:lineRule="auto"/>
              <w:ind w:left="-49" w:firstLine="409"/>
              <w:rPr>
                <w:rFonts w:ascii="Times New Roman" w:hAnsi="Times New Roman"/>
              </w:rPr>
            </w:pPr>
            <w:r w:rsidRPr="00AF247D">
              <w:rPr>
                <w:rFonts w:ascii="Times New Roman" w:hAnsi="Times New Roman"/>
              </w:rPr>
              <w:t>Философия Р. Декарта: интеллектуальная интуиция, дедуктивный метод, поиск рационального порядка, концепция врождённых идей, дуализм. Механистические концепции Р. Декарта и его вклад в развитие науки. Пантеистические воззрения Б. Спинозы. Рационализм в философии Г.-В.Лейбница: принципы тождества, предустановленной гармонии, идеальности монад, непрерывности.</w:t>
            </w:r>
          </w:p>
          <w:p w14:paraId="672C9F1C" w14:textId="7BE18C67" w:rsidR="00413243" w:rsidRPr="00AF247D" w:rsidRDefault="00413243" w:rsidP="00AF24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" w:type="pct"/>
            <w:vMerge/>
            <w:vAlign w:val="center"/>
          </w:tcPr>
          <w:p w14:paraId="35E0D7DA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0DC5A881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523CD5" w14:paraId="15EDBB5F" w14:textId="77777777" w:rsidTr="00332A4F">
        <w:trPr>
          <w:trHeight w:val="20"/>
        </w:trPr>
        <w:tc>
          <w:tcPr>
            <w:tcW w:w="625" w:type="pct"/>
            <w:vMerge w:val="restart"/>
          </w:tcPr>
          <w:p w14:paraId="67D535EA" w14:textId="7E44660E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lastRenderedPageBreak/>
              <w:t>Тема</w:t>
            </w:r>
            <w:r w:rsidRPr="009E2559">
              <w:rPr>
                <w:rFonts w:ascii="Times New Roman" w:hAnsi="Times New Roman"/>
                <w:b/>
                <w:bCs/>
              </w:rPr>
              <w:t xml:space="preserve"> </w:t>
            </w:r>
            <w:r w:rsidRPr="00523CD5">
              <w:rPr>
                <w:rFonts w:ascii="Times New Roman" w:hAnsi="Times New Roman"/>
                <w:b/>
                <w:bCs/>
              </w:rPr>
              <w:t>1.</w:t>
            </w:r>
            <w:r w:rsidR="0046686D">
              <w:rPr>
                <w:rFonts w:ascii="Times New Roman" w:hAnsi="Times New Roman"/>
                <w:b/>
                <w:bCs/>
              </w:rPr>
              <w:t>5</w:t>
            </w:r>
            <w:r w:rsidRPr="00523CD5">
              <w:rPr>
                <w:rFonts w:ascii="Times New Roman" w:hAnsi="Times New Roman"/>
                <w:b/>
                <w:bCs/>
              </w:rPr>
              <w:t>.</w:t>
            </w:r>
          </w:p>
          <w:p w14:paraId="79823E0D" w14:textId="769EAAE1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Немецкая классическая философия. Марксизм.</w:t>
            </w:r>
            <w:r w:rsidR="004B424B">
              <w:rPr>
                <w:rFonts w:ascii="Times New Roman" w:hAnsi="Times New Roman"/>
                <w:b/>
              </w:rPr>
              <w:t xml:space="preserve"> (лекция)</w:t>
            </w:r>
          </w:p>
        </w:tc>
        <w:tc>
          <w:tcPr>
            <w:tcW w:w="3345" w:type="pct"/>
          </w:tcPr>
          <w:p w14:paraId="14937615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7825B2C1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</w:rPr>
              <w:t>2</w:t>
            </w:r>
          </w:p>
          <w:p w14:paraId="59479FFB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62" w:type="pct"/>
            <w:vMerge w:val="restart"/>
            <w:vAlign w:val="center"/>
          </w:tcPr>
          <w:p w14:paraId="2BD1426B" w14:textId="7EF8B251" w:rsidR="00413243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413243" w:rsidRPr="00523CD5" w14:paraId="56A6AEDA" w14:textId="77777777" w:rsidTr="00332A4F">
        <w:trPr>
          <w:trHeight w:val="3077"/>
        </w:trPr>
        <w:tc>
          <w:tcPr>
            <w:tcW w:w="625" w:type="pct"/>
            <w:vMerge/>
          </w:tcPr>
          <w:p w14:paraId="5C39DD56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32ED246E" w14:textId="77777777" w:rsidR="00413243" w:rsidRPr="00523CD5" w:rsidRDefault="00413243" w:rsidP="00413243">
            <w:pPr>
              <w:pStyle w:val="a3"/>
              <w:jc w:val="both"/>
              <w:rPr>
                <w:sz w:val="22"/>
                <w:szCs w:val="22"/>
              </w:rPr>
            </w:pPr>
            <w:r w:rsidRPr="00523CD5">
              <w:rPr>
                <w:sz w:val="22"/>
                <w:szCs w:val="22"/>
              </w:rPr>
              <w:t>Основные достижения немецкой классической философии. Философия И. Канта: принцип трансцендентального идеализма. Теория познания,  агностицизм. Элементы материализма в философии Канта. Антиномии и их разрешение.  Этика Канта: формулировка категорического императива.  Философия Г.В.Ф. Гегеля: абсолютный объективный идеализм, природа идей. Взаимоотношения духа и природы. Достоинства и недостатки гегелевского идеализма и гегелевской диалектики. Противоречие между идеалистической системой и диалектическим методом. Материалистическое понимание природы и философская антропология Л. Фейербаха.</w:t>
            </w:r>
          </w:p>
          <w:p w14:paraId="07D48549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 </w:t>
            </w:r>
          </w:p>
          <w:p w14:paraId="0D6858F2" w14:textId="6FC79822" w:rsidR="00413243" w:rsidRDefault="00413243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Работы К.Маркса и Ф.Энгельса  «Капитал», «Диалектика природы» и др. Материалистическая диалектика. Бытие определяет сознание. Производительный труд, производительные силы и производственные отношения. Экономическая система общества. Общественно-экономические формации. Смена формаций. Понимание революции. Классовая борьба и ее роль. Миссия пролетариата. Черты коммунистического общества. Теория научного коммунизма. Дискуссии о роли и воплощении теории марксизма в</w:t>
            </w:r>
            <w:r w:rsidR="008B5FFD">
              <w:rPr>
                <w:rFonts w:ascii="Times New Roman" w:hAnsi="Times New Roman"/>
              </w:rPr>
              <w:t xml:space="preserve"> жизнь</w:t>
            </w:r>
            <w:r w:rsidRPr="00523CD5">
              <w:rPr>
                <w:rFonts w:ascii="Times New Roman" w:hAnsi="Times New Roman"/>
              </w:rPr>
              <w:t>.</w:t>
            </w:r>
          </w:p>
          <w:p w14:paraId="7728FDFF" w14:textId="77777777" w:rsidR="00523CD5" w:rsidRDefault="00523CD5" w:rsidP="0041324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AA527C7" w14:textId="77777777" w:rsidR="00523CD5" w:rsidRDefault="00523CD5" w:rsidP="0041324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98A422" w14:textId="7F09E8EE" w:rsidR="00523CD5" w:rsidRPr="00523CD5" w:rsidRDefault="00523CD5" w:rsidP="004132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" w:type="pct"/>
            <w:vMerge/>
            <w:vAlign w:val="center"/>
          </w:tcPr>
          <w:p w14:paraId="52DD7149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144FDB8F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23CD5" w:rsidRPr="00523CD5" w14:paraId="53F231AB" w14:textId="77777777" w:rsidTr="00332A4F">
        <w:trPr>
          <w:trHeight w:val="20"/>
        </w:trPr>
        <w:tc>
          <w:tcPr>
            <w:tcW w:w="625" w:type="pct"/>
          </w:tcPr>
          <w:p w14:paraId="18482A5E" w14:textId="77777777" w:rsidR="00523CD5" w:rsidRPr="00523CD5" w:rsidRDefault="00523CD5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345" w:type="pct"/>
          </w:tcPr>
          <w:p w14:paraId="238E0A21" w14:textId="77777777" w:rsidR="00523CD5" w:rsidRPr="00523CD5" w:rsidRDefault="00523CD5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68" w:type="pct"/>
          </w:tcPr>
          <w:p w14:paraId="1B274D63" w14:textId="77777777" w:rsidR="00523CD5" w:rsidRPr="00523CD5" w:rsidRDefault="00523CD5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62" w:type="pct"/>
            <w:vAlign w:val="center"/>
          </w:tcPr>
          <w:p w14:paraId="4DD087AF" w14:textId="77777777" w:rsidR="00523CD5" w:rsidRPr="00523CD5" w:rsidRDefault="00523CD5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523CD5"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</w:tc>
      </w:tr>
      <w:tr w:rsidR="00413243" w:rsidRPr="00523CD5" w14:paraId="6CB79242" w14:textId="77777777" w:rsidTr="00332A4F">
        <w:trPr>
          <w:trHeight w:val="20"/>
        </w:trPr>
        <w:tc>
          <w:tcPr>
            <w:tcW w:w="625" w:type="pct"/>
            <w:vMerge w:val="restart"/>
          </w:tcPr>
          <w:p w14:paraId="538EB9FC" w14:textId="6C6B5B1C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1.</w:t>
            </w:r>
            <w:r w:rsidR="0046686D">
              <w:rPr>
                <w:rFonts w:ascii="Times New Roman" w:hAnsi="Times New Roman"/>
                <w:b/>
                <w:bCs/>
              </w:rPr>
              <w:t>6</w:t>
            </w:r>
            <w:r w:rsidRPr="00523CD5">
              <w:rPr>
                <w:rFonts w:ascii="Times New Roman" w:hAnsi="Times New Roman"/>
                <w:b/>
                <w:bCs/>
              </w:rPr>
              <w:t xml:space="preserve">. </w:t>
            </w:r>
            <w:r w:rsidRPr="00523CD5">
              <w:rPr>
                <w:rFonts w:ascii="Times New Roman" w:hAnsi="Times New Roman"/>
                <w:b/>
              </w:rPr>
              <w:t xml:space="preserve"> Западноевропей</w:t>
            </w:r>
            <w:r w:rsidRPr="00523CD5">
              <w:rPr>
                <w:rFonts w:ascii="Times New Roman" w:hAnsi="Times New Roman"/>
                <w:b/>
              </w:rPr>
              <w:lastRenderedPageBreak/>
              <w:t>ский иррационализм</w:t>
            </w:r>
            <w:r w:rsidR="009E2559">
              <w:rPr>
                <w:rFonts w:ascii="Times New Roman" w:hAnsi="Times New Roman"/>
                <w:b/>
              </w:rPr>
              <w:t>.</w:t>
            </w:r>
          </w:p>
          <w:p w14:paraId="2581DBC1" w14:textId="1921972C" w:rsidR="00413243" w:rsidRPr="00523CD5" w:rsidRDefault="004B424B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(лекция)</w:t>
            </w:r>
          </w:p>
        </w:tc>
        <w:tc>
          <w:tcPr>
            <w:tcW w:w="3345" w:type="pct"/>
          </w:tcPr>
          <w:p w14:paraId="01D8417A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605487EF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</w:rPr>
              <w:t>2</w:t>
            </w:r>
          </w:p>
          <w:p w14:paraId="25EFD8E2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62" w:type="pct"/>
            <w:vMerge w:val="restart"/>
            <w:vAlign w:val="center"/>
          </w:tcPr>
          <w:p w14:paraId="7D6026A5" w14:textId="430FD424" w:rsidR="00413243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AF247D" w:rsidRPr="00523CD5" w14:paraId="7AC734A4" w14:textId="77777777" w:rsidTr="00332A4F">
        <w:trPr>
          <w:trHeight w:val="20"/>
        </w:trPr>
        <w:tc>
          <w:tcPr>
            <w:tcW w:w="625" w:type="pct"/>
            <w:vMerge/>
          </w:tcPr>
          <w:p w14:paraId="2139AEB3" w14:textId="77777777" w:rsidR="00AF247D" w:rsidRPr="00523CD5" w:rsidRDefault="00AF247D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3CEFDB00" w14:textId="77777777" w:rsidR="00AF247D" w:rsidRPr="00523CD5" w:rsidRDefault="00AF247D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8" w:type="pct"/>
            <w:vMerge/>
            <w:vAlign w:val="center"/>
          </w:tcPr>
          <w:p w14:paraId="58B15DE6" w14:textId="77777777" w:rsidR="00AF247D" w:rsidRPr="00523CD5" w:rsidRDefault="00AF247D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2" w:type="pct"/>
            <w:vMerge/>
            <w:vAlign w:val="center"/>
          </w:tcPr>
          <w:p w14:paraId="276C24A9" w14:textId="77777777" w:rsidR="00AF247D" w:rsidRDefault="00AF247D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243" w:rsidRPr="00523CD5" w14:paraId="74CF963C" w14:textId="77777777" w:rsidTr="00332A4F">
        <w:trPr>
          <w:trHeight w:val="2864"/>
        </w:trPr>
        <w:tc>
          <w:tcPr>
            <w:tcW w:w="625" w:type="pct"/>
            <w:vMerge/>
          </w:tcPr>
          <w:p w14:paraId="5972D3CE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253459FB" w14:textId="77777777" w:rsidR="00413243" w:rsidRPr="00523CD5" w:rsidRDefault="00413243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 xml:space="preserve">Основные черты современной западной философии. Неклассическая философия жизни как противовес классической рациональной философии. Философия А. Шопенгауэра. Философия воли к власти Ф. Ницше. </w:t>
            </w:r>
          </w:p>
          <w:p w14:paraId="646CCB59" w14:textId="77777777" w:rsidR="00413243" w:rsidRPr="00523CD5" w:rsidRDefault="00413243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CC1F504" w14:textId="77777777" w:rsidR="00413243" w:rsidRPr="00523CD5" w:rsidRDefault="00413243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 xml:space="preserve">Экзистенциализм. Истолкование проблемы существования человека. Религиозный и атеистический экзистенциализм. Основные идеи философии С. Кьеркегора, М. Хайдеггера, Ж.П. Сартра, К. Ясперса, А. Камю. </w:t>
            </w:r>
          </w:p>
          <w:p w14:paraId="41E17D55" w14:textId="02374C6C" w:rsidR="00413243" w:rsidRPr="00523CD5" w:rsidRDefault="00413243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Позитивизм: классический позитивизм (О. Конт, Г. Спенсер, Дж. Милль); «второй позитивизм» (Э. Мах, Р. Авенариус); неопозитивизм (Р. Карнап, М. Шлик, О. Нейрат, Л. Витгенштейн, Б. Рассел); постпозитивизм (К. Поппер, Т. Кун, И. Лакатос, П. Фейерабенд). Прагматизм</w:t>
            </w:r>
            <w:r w:rsidR="009410DE">
              <w:rPr>
                <w:rFonts w:ascii="Times New Roman" w:hAnsi="Times New Roman"/>
              </w:rPr>
              <w:t xml:space="preserve"> </w:t>
            </w:r>
            <w:r w:rsidRPr="00523CD5">
              <w:rPr>
                <w:rFonts w:ascii="Times New Roman" w:hAnsi="Times New Roman"/>
              </w:rPr>
              <w:t>Ч. Пирса и его последователей. Школа психоанализа З. Фрейда и её влияние на философию и культуру.</w:t>
            </w:r>
          </w:p>
        </w:tc>
        <w:tc>
          <w:tcPr>
            <w:tcW w:w="468" w:type="pct"/>
            <w:vMerge/>
            <w:vAlign w:val="center"/>
          </w:tcPr>
          <w:p w14:paraId="0291FFCC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360EE763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F247D" w:rsidRPr="00523CD5" w14:paraId="61C1987E" w14:textId="77777777" w:rsidTr="00332A4F">
        <w:trPr>
          <w:trHeight w:val="2864"/>
        </w:trPr>
        <w:tc>
          <w:tcPr>
            <w:tcW w:w="625" w:type="pct"/>
          </w:tcPr>
          <w:p w14:paraId="2E503563" w14:textId="77777777" w:rsidR="00AF247D" w:rsidRDefault="00AF247D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1515EEAF" w14:textId="4D3B8323" w:rsidR="0046686D" w:rsidRPr="00523CD5" w:rsidRDefault="0046686D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занятие№4</w:t>
            </w:r>
          </w:p>
        </w:tc>
        <w:tc>
          <w:tcPr>
            <w:tcW w:w="3345" w:type="pct"/>
          </w:tcPr>
          <w:p w14:paraId="5B603AEE" w14:textId="77777777" w:rsidR="00AF247D" w:rsidRDefault="00AF247D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3104468" w14:textId="77777777" w:rsidR="00AF247D" w:rsidRDefault="00AF247D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46686D">
              <w:rPr>
                <w:rFonts w:ascii="Times New Roman" w:hAnsi="Times New Roman"/>
              </w:rPr>
              <w:t xml:space="preserve">лан </w:t>
            </w:r>
            <w:r>
              <w:rPr>
                <w:rFonts w:ascii="Times New Roman" w:hAnsi="Times New Roman"/>
              </w:rPr>
              <w:t>заняти</w:t>
            </w:r>
            <w:r w:rsidR="0046686D">
              <w:rPr>
                <w:rFonts w:ascii="Times New Roman" w:hAnsi="Times New Roman"/>
              </w:rPr>
              <w:t>я:</w:t>
            </w:r>
          </w:p>
          <w:p w14:paraId="35E2334B" w14:textId="77777777" w:rsidR="00600B6F" w:rsidRDefault="00600B6F" w:rsidP="00600B6F">
            <w:pPr>
              <w:pStyle w:val="a6"/>
              <w:numPr>
                <w:ilvl w:val="0"/>
                <w:numId w:val="32"/>
              </w:numPr>
              <w:spacing w:after="0"/>
              <w:jc w:val="both"/>
            </w:pPr>
            <w:r>
              <w:t>Волюнтаризм в философии А.Шопенгауэра.</w:t>
            </w:r>
          </w:p>
          <w:p w14:paraId="764F4EB1" w14:textId="77777777" w:rsidR="00600B6F" w:rsidRDefault="00600B6F" w:rsidP="00600B6F">
            <w:pPr>
              <w:pStyle w:val="a6"/>
              <w:numPr>
                <w:ilvl w:val="0"/>
                <w:numId w:val="32"/>
              </w:numPr>
              <w:spacing w:after="0"/>
              <w:jc w:val="both"/>
            </w:pPr>
            <w:r>
              <w:t>Философия Ф.Ницше.</w:t>
            </w:r>
          </w:p>
          <w:p w14:paraId="205110AC" w14:textId="77777777" w:rsidR="00600B6F" w:rsidRDefault="00600B6F" w:rsidP="00600B6F">
            <w:pPr>
              <w:pStyle w:val="a6"/>
              <w:numPr>
                <w:ilvl w:val="0"/>
                <w:numId w:val="32"/>
              </w:numPr>
              <w:spacing w:after="0"/>
              <w:jc w:val="both"/>
            </w:pPr>
            <w:r>
              <w:t>Экзистенциализм и его представители(характеристика идей).</w:t>
            </w:r>
          </w:p>
          <w:p w14:paraId="05725950" w14:textId="1D859D9A" w:rsidR="00600B6F" w:rsidRPr="00600B6F" w:rsidRDefault="00600B6F" w:rsidP="00600B6F">
            <w:pPr>
              <w:pStyle w:val="a6"/>
              <w:numPr>
                <w:ilvl w:val="0"/>
                <w:numId w:val="32"/>
              </w:numPr>
              <w:spacing w:after="0"/>
              <w:jc w:val="both"/>
            </w:pPr>
            <w:r>
              <w:t>Позитивизм. Прагматизм. Психоанализ.</w:t>
            </w:r>
          </w:p>
        </w:tc>
        <w:tc>
          <w:tcPr>
            <w:tcW w:w="468" w:type="pct"/>
            <w:vAlign w:val="center"/>
          </w:tcPr>
          <w:p w14:paraId="0ED90C36" w14:textId="15C1B22D" w:rsidR="00AF247D" w:rsidRPr="00523CD5" w:rsidRDefault="00AF247D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2" w:type="pct"/>
            <w:vAlign w:val="center"/>
          </w:tcPr>
          <w:p w14:paraId="37B6254C" w14:textId="77777777" w:rsidR="00AF247D" w:rsidRPr="00523CD5" w:rsidRDefault="00AF247D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23CD5" w:rsidRPr="00523CD5" w14:paraId="72B25E2E" w14:textId="77777777" w:rsidTr="00332A4F">
        <w:trPr>
          <w:trHeight w:val="275"/>
        </w:trPr>
        <w:tc>
          <w:tcPr>
            <w:tcW w:w="625" w:type="pct"/>
            <w:vMerge w:val="restart"/>
          </w:tcPr>
          <w:p w14:paraId="3D35CCF4" w14:textId="43710685" w:rsidR="00523CD5" w:rsidRPr="00523CD5" w:rsidRDefault="00523CD5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1.</w:t>
            </w:r>
            <w:r w:rsidR="0046686D">
              <w:rPr>
                <w:rFonts w:ascii="Times New Roman" w:hAnsi="Times New Roman"/>
                <w:b/>
                <w:bCs/>
              </w:rPr>
              <w:t>7</w:t>
            </w:r>
            <w:r w:rsidRPr="00523CD5">
              <w:rPr>
                <w:rFonts w:ascii="Times New Roman" w:hAnsi="Times New Roman"/>
                <w:b/>
                <w:bCs/>
              </w:rPr>
              <w:t>.</w:t>
            </w:r>
          </w:p>
          <w:p w14:paraId="01DD8EDC" w14:textId="77777777" w:rsidR="00523CD5" w:rsidRDefault="00D55B24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D55B24">
              <w:rPr>
                <w:rFonts w:ascii="Times New Roman" w:hAnsi="Times New Roman"/>
                <w:b/>
                <w:bCs/>
              </w:rPr>
              <w:t>Русская философия</w:t>
            </w:r>
          </w:p>
          <w:p w14:paraId="3AF9ED96" w14:textId="77777777" w:rsidR="004B424B" w:rsidRDefault="004B424B" w:rsidP="004B424B">
            <w:pPr>
              <w:rPr>
                <w:rFonts w:ascii="Times New Roman" w:hAnsi="Times New Roman"/>
                <w:b/>
                <w:bCs/>
              </w:rPr>
            </w:pPr>
          </w:p>
          <w:p w14:paraId="49E4ECC2" w14:textId="77777777" w:rsidR="004B424B" w:rsidRDefault="004B424B" w:rsidP="004B42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(лекция)</w:t>
            </w:r>
          </w:p>
          <w:p w14:paraId="4F6BA50B" w14:textId="77777777" w:rsidR="00600B6F" w:rsidRDefault="00600B6F" w:rsidP="004B424B">
            <w:pPr>
              <w:rPr>
                <w:rFonts w:ascii="Times New Roman" w:hAnsi="Times New Roman"/>
              </w:rPr>
            </w:pPr>
          </w:p>
          <w:p w14:paraId="05AC12E7" w14:textId="77777777" w:rsidR="00600B6F" w:rsidRDefault="00600B6F" w:rsidP="004B424B">
            <w:pPr>
              <w:rPr>
                <w:rFonts w:ascii="Times New Roman" w:hAnsi="Times New Roman"/>
              </w:rPr>
            </w:pPr>
          </w:p>
          <w:p w14:paraId="1BE3AD6A" w14:textId="6FA77122" w:rsidR="00600B6F" w:rsidRPr="004B424B" w:rsidRDefault="00600B6F" w:rsidP="004B424B">
            <w:pPr>
              <w:rPr>
                <w:rFonts w:ascii="Times New Roman" w:hAnsi="Times New Roman"/>
              </w:rPr>
            </w:pPr>
          </w:p>
        </w:tc>
        <w:tc>
          <w:tcPr>
            <w:tcW w:w="3345" w:type="pct"/>
          </w:tcPr>
          <w:p w14:paraId="08808DB5" w14:textId="77777777" w:rsidR="00523CD5" w:rsidRPr="00523CD5" w:rsidRDefault="00523CD5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58EF3BB8" w14:textId="6D9DBB34" w:rsidR="00523CD5" w:rsidRPr="00523CD5" w:rsidRDefault="00523CD5" w:rsidP="00523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562" w:type="pct"/>
            <w:vMerge w:val="restart"/>
            <w:vAlign w:val="center"/>
          </w:tcPr>
          <w:p w14:paraId="6CD2EBF1" w14:textId="46AB54EF" w:rsidR="00523CD5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523CD5" w:rsidRPr="00523CD5" w14:paraId="46FAA57E" w14:textId="77777777" w:rsidTr="00332A4F">
        <w:trPr>
          <w:trHeight w:val="1844"/>
        </w:trPr>
        <w:tc>
          <w:tcPr>
            <w:tcW w:w="625" w:type="pct"/>
            <w:vMerge/>
          </w:tcPr>
          <w:p w14:paraId="56E3E602" w14:textId="77777777" w:rsidR="00523CD5" w:rsidRPr="00523CD5" w:rsidRDefault="00523CD5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7FFBACD8" w14:textId="777F212B" w:rsidR="00523CD5" w:rsidRPr="00523CD5" w:rsidRDefault="00523CD5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</w:rPr>
              <w:t>Русская философия: генезис и особенности развития. Характерные черты русской философии. Философская мысль средневековой Руси. М.В. Ломоносов и его философские взгляды. Философия русского Просвещения. Философия А.Н. Радищева и декабристов. Западники и славянофилы (И.В. Киреевский, Л.С. Хомяков). Концепция культурно- исторических типов Н.Я. Данилевского. Философия революционного демократизма: А.И. Герцен, Н.Г. Чернышевский, Н.А. Добролюбов, В.Г. Белинский. Философские взгляды либеральных и революционных народников. Религиозно – этические искания Ф.М. Достоевского и Л. Н. Толстого. Философия В.С. Соловьёва: положительное всеединство, София.</w:t>
            </w:r>
            <w:r w:rsidR="00D55B24">
              <w:t xml:space="preserve"> </w:t>
            </w:r>
            <w:r w:rsidR="00D55B24" w:rsidRPr="00D55B24">
              <w:rPr>
                <w:rFonts w:ascii="Times New Roman" w:hAnsi="Times New Roman"/>
              </w:rPr>
              <w:t>Философия Н.А. Бердяева: темы свободы, творчества, ничто и Бога. Философия С.Н. Булгакова. Диалектическая феноменология и символизм А.Ф. Лосева. Философия русского зарубежья. Философия в СССР и современной России.</w:t>
            </w:r>
          </w:p>
        </w:tc>
        <w:tc>
          <w:tcPr>
            <w:tcW w:w="468" w:type="pct"/>
            <w:vMerge/>
            <w:vAlign w:val="center"/>
          </w:tcPr>
          <w:p w14:paraId="7522DDAA" w14:textId="77777777" w:rsidR="00523CD5" w:rsidRPr="00523CD5" w:rsidRDefault="00523CD5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2" w:type="pct"/>
            <w:vMerge/>
            <w:vAlign w:val="center"/>
          </w:tcPr>
          <w:p w14:paraId="559EC50F" w14:textId="77777777" w:rsidR="00523CD5" w:rsidRPr="00523CD5" w:rsidRDefault="00523CD5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0B6F" w:rsidRPr="00523CD5" w14:paraId="5B777B3A" w14:textId="77777777" w:rsidTr="00332A4F">
        <w:trPr>
          <w:trHeight w:val="1844"/>
        </w:trPr>
        <w:tc>
          <w:tcPr>
            <w:tcW w:w="625" w:type="pct"/>
          </w:tcPr>
          <w:p w14:paraId="71A17FDB" w14:textId="77777777" w:rsidR="00600B6F" w:rsidRDefault="00600B6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20094F96" w14:textId="54FA81B7" w:rsidR="00600B6F" w:rsidRPr="00523CD5" w:rsidRDefault="00600B6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занятие№5</w:t>
            </w:r>
          </w:p>
        </w:tc>
        <w:tc>
          <w:tcPr>
            <w:tcW w:w="3345" w:type="pct"/>
          </w:tcPr>
          <w:p w14:paraId="5C6C8E10" w14:textId="77777777" w:rsidR="00600B6F" w:rsidRDefault="00600B6F" w:rsidP="0041324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047868" w14:textId="77777777" w:rsidR="00600B6F" w:rsidRDefault="00600B6F" w:rsidP="004132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занятия:</w:t>
            </w:r>
          </w:p>
          <w:p w14:paraId="2A832678" w14:textId="77777777" w:rsidR="00600B6F" w:rsidRDefault="00600B6F" w:rsidP="004132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1.Начала русской философии и её особенности.</w:t>
            </w:r>
          </w:p>
          <w:p w14:paraId="1AE34758" w14:textId="77777777" w:rsidR="00600B6F" w:rsidRDefault="00600B6F" w:rsidP="004132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Философские учения 17-18века в России.</w:t>
            </w:r>
          </w:p>
          <w:p w14:paraId="5AEE8F9C" w14:textId="77777777" w:rsidR="00600B6F" w:rsidRDefault="00600B6F" w:rsidP="004132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Славянофилы и западники.</w:t>
            </w:r>
          </w:p>
          <w:p w14:paraId="01768CF9" w14:textId="77777777" w:rsidR="00600B6F" w:rsidRDefault="00600B6F" w:rsidP="004132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Русский персонализм.</w:t>
            </w:r>
          </w:p>
          <w:p w14:paraId="6E892056" w14:textId="77777777" w:rsidR="00600B6F" w:rsidRDefault="00600B6F" w:rsidP="004132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5.Философия русского зарубежья.</w:t>
            </w:r>
          </w:p>
          <w:p w14:paraId="203EF0C8" w14:textId="5C484A3D" w:rsidR="00600B6F" w:rsidRPr="00523CD5" w:rsidRDefault="00600B6F" w:rsidP="004132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Советская философия.</w:t>
            </w:r>
          </w:p>
        </w:tc>
        <w:tc>
          <w:tcPr>
            <w:tcW w:w="468" w:type="pct"/>
            <w:vAlign w:val="center"/>
          </w:tcPr>
          <w:p w14:paraId="29A7E07B" w14:textId="77777777" w:rsidR="00600B6F" w:rsidRPr="00523CD5" w:rsidRDefault="00600B6F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2" w:type="pct"/>
            <w:vAlign w:val="center"/>
          </w:tcPr>
          <w:p w14:paraId="285B8E86" w14:textId="77777777" w:rsidR="00600B6F" w:rsidRPr="00523CD5" w:rsidRDefault="00600B6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23CD5" w:rsidRPr="00523CD5" w14:paraId="59BD415E" w14:textId="77777777" w:rsidTr="00332A4F">
        <w:trPr>
          <w:trHeight w:val="137"/>
        </w:trPr>
        <w:tc>
          <w:tcPr>
            <w:tcW w:w="625" w:type="pct"/>
            <w:vMerge w:val="restart"/>
          </w:tcPr>
          <w:p w14:paraId="012E9EED" w14:textId="77777777" w:rsidR="00523CD5" w:rsidRDefault="00D55B24" w:rsidP="004132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5F1C360C" w14:textId="77777777" w:rsidR="00D55B24" w:rsidRDefault="00D55B24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3FD3FEA0" w14:textId="6AD038A2" w:rsidR="00D55B24" w:rsidRPr="00523CD5" w:rsidRDefault="00D55B24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</w:tc>
        <w:tc>
          <w:tcPr>
            <w:tcW w:w="3345" w:type="pct"/>
          </w:tcPr>
          <w:p w14:paraId="1357B56D" w14:textId="1EA08D77" w:rsidR="00D55B24" w:rsidRPr="00D55B24" w:rsidRDefault="00523CD5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Содержание</w:t>
            </w:r>
            <w:r w:rsidR="00D55B24">
              <w:rPr>
                <w:rFonts w:ascii="Times New Roman" w:hAnsi="Times New Roman"/>
                <w:b/>
                <w:bCs/>
              </w:rPr>
              <w:t xml:space="preserve">: </w:t>
            </w:r>
          </w:p>
        </w:tc>
        <w:tc>
          <w:tcPr>
            <w:tcW w:w="468" w:type="pct"/>
            <w:vMerge w:val="restart"/>
            <w:vAlign w:val="center"/>
          </w:tcPr>
          <w:p w14:paraId="26D7E25A" w14:textId="5236340A" w:rsidR="00523CD5" w:rsidRPr="00523CD5" w:rsidRDefault="00523CD5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2" w:type="pct"/>
            <w:vMerge w:val="restart"/>
            <w:vAlign w:val="center"/>
          </w:tcPr>
          <w:p w14:paraId="431362AC" w14:textId="77777777" w:rsidR="00523CD5" w:rsidRPr="00523CD5" w:rsidRDefault="00523CD5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23CD5" w:rsidRPr="00523CD5" w14:paraId="38A5CC8F" w14:textId="77777777" w:rsidTr="00332A4F">
        <w:trPr>
          <w:trHeight w:val="698"/>
        </w:trPr>
        <w:tc>
          <w:tcPr>
            <w:tcW w:w="625" w:type="pct"/>
            <w:vMerge/>
          </w:tcPr>
          <w:p w14:paraId="6ADDDCB6" w14:textId="77777777" w:rsidR="00523CD5" w:rsidRPr="00523CD5" w:rsidRDefault="00523CD5" w:rsidP="0041324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345" w:type="pct"/>
          </w:tcPr>
          <w:p w14:paraId="36CED49D" w14:textId="77777777" w:rsidR="00523CD5" w:rsidRDefault="00523CD5" w:rsidP="00523C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93A90D5" w14:textId="16BF2520" w:rsidR="00523CD5" w:rsidRDefault="00D55B24" w:rsidP="00523C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Изучить материалы учебного пособия и Интернет-ресурса и подготовить в виде презентации слайд-фильма доклад о выбранном  (студентом по собственному выбору) философе России.</w:t>
            </w:r>
          </w:p>
          <w:p w14:paraId="5C6918FE" w14:textId="5723B2AD" w:rsidR="00523CD5" w:rsidRPr="00523CD5" w:rsidRDefault="00523CD5" w:rsidP="00523CD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468" w:type="pct"/>
            <w:vMerge/>
            <w:vAlign w:val="center"/>
          </w:tcPr>
          <w:p w14:paraId="46F0B13F" w14:textId="77777777" w:rsidR="00523CD5" w:rsidRPr="00523CD5" w:rsidRDefault="00523CD5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1ACCAA16" w14:textId="77777777" w:rsidR="00523CD5" w:rsidRPr="00523CD5" w:rsidRDefault="00523CD5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23CD5" w:rsidRPr="00523CD5" w14:paraId="6D6D4CDB" w14:textId="77777777" w:rsidTr="00332A4F">
        <w:trPr>
          <w:trHeight w:val="20"/>
        </w:trPr>
        <w:tc>
          <w:tcPr>
            <w:tcW w:w="625" w:type="pct"/>
          </w:tcPr>
          <w:p w14:paraId="4B280949" w14:textId="77777777" w:rsidR="00523CD5" w:rsidRPr="00523CD5" w:rsidRDefault="00523CD5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345" w:type="pct"/>
          </w:tcPr>
          <w:p w14:paraId="59F91101" w14:textId="77777777" w:rsidR="00523CD5" w:rsidRPr="00523CD5" w:rsidRDefault="00523CD5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68" w:type="pct"/>
          </w:tcPr>
          <w:p w14:paraId="430E4B40" w14:textId="77777777" w:rsidR="00523CD5" w:rsidRPr="00523CD5" w:rsidRDefault="00523CD5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62" w:type="pct"/>
            <w:vAlign w:val="center"/>
          </w:tcPr>
          <w:p w14:paraId="1669A1B5" w14:textId="77777777" w:rsidR="00523CD5" w:rsidRPr="00523CD5" w:rsidRDefault="00523CD5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523CD5"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</w:tc>
      </w:tr>
      <w:tr w:rsidR="00332A4F" w:rsidRPr="00523CD5" w14:paraId="06DFB34A" w14:textId="77777777" w:rsidTr="00332A4F">
        <w:trPr>
          <w:trHeight w:val="20"/>
        </w:trPr>
        <w:tc>
          <w:tcPr>
            <w:tcW w:w="625" w:type="pct"/>
            <w:vAlign w:val="center"/>
          </w:tcPr>
          <w:p w14:paraId="1FE51045" w14:textId="49193CD7" w:rsidR="00332A4F" w:rsidRPr="00523CD5" w:rsidRDefault="00332A4F" w:rsidP="00332A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Раздел  2.</w:t>
            </w:r>
          </w:p>
        </w:tc>
        <w:tc>
          <w:tcPr>
            <w:tcW w:w="3345" w:type="pct"/>
          </w:tcPr>
          <w:p w14:paraId="31ADF631" w14:textId="42C09C11" w:rsidR="00332A4F" w:rsidRPr="00523CD5" w:rsidRDefault="00332A4F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Основные направления философии</w:t>
            </w:r>
          </w:p>
        </w:tc>
        <w:tc>
          <w:tcPr>
            <w:tcW w:w="468" w:type="pct"/>
          </w:tcPr>
          <w:p w14:paraId="79CA8872" w14:textId="5C007C2B" w:rsidR="00332A4F" w:rsidRPr="00523CD5" w:rsidRDefault="00984C4F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562" w:type="pct"/>
            <w:vAlign w:val="center"/>
          </w:tcPr>
          <w:p w14:paraId="69E164AA" w14:textId="77777777" w:rsidR="00332A4F" w:rsidRPr="00523CD5" w:rsidRDefault="00332A4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413243" w:rsidRPr="00523CD5" w14:paraId="4FA9978A" w14:textId="77777777" w:rsidTr="00332A4F">
        <w:trPr>
          <w:trHeight w:val="170"/>
        </w:trPr>
        <w:tc>
          <w:tcPr>
            <w:tcW w:w="625" w:type="pct"/>
            <w:vMerge w:val="restart"/>
          </w:tcPr>
          <w:p w14:paraId="3556790D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2.1.</w:t>
            </w:r>
          </w:p>
          <w:p w14:paraId="516EB8DF" w14:textId="54151C1A" w:rsidR="00984C4F" w:rsidRPr="00523CD5" w:rsidRDefault="00413243" w:rsidP="00984C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Онтология – философское учение о бытии</w:t>
            </w:r>
            <w:r w:rsidR="000A4B87">
              <w:rPr>
                <w:rFonts w:ascii="Times New Roman" w:hAnsi="Times New Roman"/>
                <w:b/>
              </w:rPr>
              <w:t>.</w:t>
            </w:r>
            <w:r w:rsidR="000A4B87">
              <w:t xml:space="preserve"> </w:t>
            </w:r>
          </w:p>
          <w:p w14:paraId="1FB711FD" w14:textId="076160D1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4D39DB9E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3FAB2BE4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39023DF" w14:textId="0676EEA5" w:rsidR="00413243" w:rsidRPr="00332A4F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2" w:type="pct"/>
            <w:vMerge w:val="restart"/>
            <w:vAlign w:val="center"/>
          </w:tcPr>
          <w:p w14:paraId="7BBD140D" w14:textId="0C774342" w:rsidR="00413243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  <w:p w14:paraId="1FB7223F" w14:textId="612277B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84C4F" w:rsidRPr="00523CD5" w14:paraId="7E666ACE" w14:textId="77777777" w:rsidTr="00332A4F">
        <w:trPr>
          <w:trHeight w:val="170"/>
        </w:trPr>
        <w:tc>
          <w:tcPr>
            <w:tcW w:w="625" w:type="pct"/>
            <w:vMerge/>
          </w:tcPr>
          <w:p w14:paraId="664604AD" w14:textId="77777777" w:rsidR="00984C4F" w:rsidRPr="00523CD5" w:rsidRDefault="00984C4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272E4A20" w14:textId="77777777" w:rsidR="00984C4F" w:rsidRPr="00523CD5" w:rsidRDefault="00984C4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8" w:type="pct"/>
            <w:vMerge/>
            <w:vAlign w:val="center"/>
          </w:tcPr>
          <w:p w14:paraId="35DE68F8" w14:textId="77777777" w:rsidR="00984C4F" w:rsidRPr="00523CD5" w:rsidRDefault="00984C4F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2" w:type="pct"/>
            <w:vMerge/>
            <w:vAlign w:val="center"/>
          </w:tcPr>
          <w:p w14:paraId="306DC68A" w14:textId="77777777" w:rsidR="00984C4F" w:rsidRDefault="00984C4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243" w:rsidRPr="00523CD5" w14:paraId="7DFAACE3" w14:textId="77777777" w:rsidTr="00332A4F">
        <w:trPr>
          <w:trHeight w:val="4341"/>
        </w:trPr>
        <w:tc>
          <w:tcPr>
            <w:tcW w:w="625" w:type="pct"/>
            <w:vMerge/>
          </w:tcPr>
          <w:p w14:paraId="6977DA44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2D91C94C" w14:textId="77777777" w:rsidR="00413243" w:rsidRDefault="000A4B87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0A4B87">
              <w:rPr>
                <w:rFonts w:ascii="Times New Roman" w:hAnsi="Times New Roman"/>
              </w:rPr>
              <w:t>Предмет и проблематика онтологии. Понятие бытия. Материализм и идеализм о бытии. Дуалистические и плюралистические концепции бытия. Специфика понимания бытия в различных направлениях философии. Бытие объективное и субъективное. Понятие материи. Материя как субстанция и как субстрат всего существующего. Движение как неотъемлемый атрибут материи, основные виды движения. Основные свойства материи. Структурированность материи. Применение системного подхода относительно материи. Пространство и время как атрибуты существования материи. Обзор основных теорий пространства и времени. Время физическое, психическое, биологическое и социальное.</w:t>
            </w:r>
          </w:p>
          <w:p w14:paraId="2D09E649" w14:textId="50D95AA2" w:rsidR="000A4B87" w:rsidRPr="000A4B87" w:rsidRDefault="0046686D" w:rsidP="004132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A4B8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8" w:type="pct"/>
            <w:vMerge/>
            <w:vAlign w:val="center"/>
          </w:tcPr>
          <w:p w14:paraId="6FD45881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405452D6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84C4F" w:rsidRPr="00523CD5" w14:paraId="25C67159" w14:textId="77777777" w:rsidTr="00332A4F">
        <w:trPr>
          <w:trHeight w:val="4341"/>
        </w:trPr>
        <w:tc>
          <w:tcPr>
            <w:tcW w:w="625" w:type="pct"/>
          </w:tcPr>
          <w:p w14:paraId="16B5AD7A" w14:textId="3EE0BFF9" w:rsidR="00984C4F" w:rsidRPr="00984C4F" w:rsidRDefault="0046686D" w:rsidP="00984C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Тема 2.2.</w:t>
            </w:r>
            <w:r w:rsidR="00984C4F" w:rsidRPr="00984C4F">
              <w:rPr>
                <w:rFonts w:ascii="Times New Roman" w:hAnsi="Times New Roman"/>
                <w:b/>
                <w:bCs/>
              </w:rPr>
              <w:t>Гносеология – философское учение о познании.</w:t>
            </w:r>
          </w:p>
          <w:p w14:paraId="68DF67AA" w14:textId="52CCEB80" w:rsidR="00984C4F" w:rsidRPr="00523CD5" w:rsidRDefault="00984C4F" w:rsidP="00984C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4C4F">
              <w:rPr>
                <w:rFonts w:ascii="Times New Roman" w:hAnsi="Times New Roman"/>
                <w:b/>
                <w:bCs/>
              </w:rPr>
              <w:t xml:space="preserve"> (лекция)</w:t>
            </w:r>
          </w:p>
        </w:tc>
        <w:tc>
          <w:tcPr>
            <w:tcW w:w="3345" w:type="pct"/>
          </w:tcPr>
          <w:p w14:paraId="29D52724" w14:textId="77777777" w:rsidR="0046686D" w:rsidRPr="0046686D" w:rsidRDefault="0046686D" w:rsidP="0046686D">
            <w:pPr>
              <w:spacing w:after="0" w:line="240" w:lineRule="auto"/>
              <w:rPr>
                <w:rFonts w:ascii="Times New Roman" w:hAnsi="Times New Roman"/>
              </w:rPr>
            </w:pPr>
            <w:r w:rsidRPr="0046686D">
              <w:rPr>
                <w:rFonts w:ascii="Times New Roman" w:hAnsi="Times New Roman"/>
              </w:rPr>
              <w:t xml:space="preserve">Понятие и необходимость теории познания (гносеологии) как составной части философии. Формирование основных проблем гносеологии. Различные решения и альтернативные гносеологические концепции. Агностицизм. Субъект и объект познания. </w:t>
            </w:r>
          </w:p>
          <w:p w14:paraId="714B68CA" w14:textId="77777777" w:rsidR="0046686D" w:rsidRPr="0046686D" w:rsidRDefault="0046686D" w:rsidP="0046686D">
            <w:pPr>
              <w:spacing w:after="0" w:line="240" w:lineRule="auto"/>
              <w:rPr>
                <w:rFonts w:ascii="Times New Roman" w:hAnsi="Times New Roman"/>
              </w:rPr>
            </w:pPr>
            <w:r w:rsidRPr="0046686D">
              <w:rPr>
                <w:rFonts w:ascii="Times New Roman" w:hAnsi="Times New Roman"/>
              </w:rPr>
              <w:t xml:space="preserve">Чувственное познание и его формы. Рациональное познание: понятие, суждение, умозаключение. Единство чувственного и рационального познания. Творчество.  Память и воображение. Сознательное, бессознательное, надсознательное. Фрейдизм о бессознательном. Понятие истины (объективная абсолютная и относительная истина). Место и роль практики в процессе познания, проблема критерия качества знаний. Творческий личностный характер познавательной деятельности человека. </w:t>
            </w:r>
          </w:p>
          <w:p w14:paraId="75000FFB" w14:textId="77777777" w:rsidR="0046686D" w:rsidRPr="0046686D" w:rsidRDefault="0046686D" w:rsidP="0046686D">
            <w:pPr>
              <w:spacing w:after="0" w:line="240" w:lineRule="auto"/>
              <w:rPr>
                <w:rFonts w:ascii="Times New Roman" w:hAnsi="Times New Roman"/>
              </w:rPr>
            </w:pPr>
            <w:r w:rsidRPr="0046686D">
              <w:rPr>
                <w:rFonts w:ascii="Times New Roman" w:hAnsi="Times New Roman"/>
              </w:rPr>
              <w:t xml:space="preserve">Учение о сознании в историко-философской мысли. Происхождение сознания и его сущность. Сознание как высшая форма психического отражения и объективная реальность. Идеальность сознания и его структура. Общественная природа сознания. </w:t>
            </w:r>
          </w:p>
          <w:p w14:paraId="5D98DDEA" w14:textId="1E72011A" w:rsidR="00984C4F" w:rsidRPr="000A4B87" w:rsidRDefault="0046686D" w:rsidP="0046686D">
            <w:pPr>
              <w:spacing w:after="0" w:line="240" w:lineRule="auto"/>
              <w:rPr>
                <w:rFonts w:ascii="Times New Roman" w:hAnsi="Times New Roman"/>
              </w:rPr>
            </w:pPr>
            <w:r w:rsidRPr="0046686D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68" w:type="pct"/>
            <w:vAlign w:val="center"/>
          </w:tcPr>
          <w:p w14:paraId="4C864F32" w14:textId="16A11219" w:rsidR="00984C4F" w:rsidRPr="00523CD5" w:rsidRDefault="0046686D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2" w:type="pct"/>
            <w:vAlign w:val="center"/>
          </w:tcPr>
          <w:p w14:paraId="57990E4C" w14:textId="77777777" w:rsidR="00984C4F" w:rsidRPr="00523CD5" w:rsidRDefault="00984C4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6686D" w:rsidRPr="00523CD5" w14:paraId="11EFB473" w14:textId="77777777" w:rsidTr="00332A4F">
        <w:trPr>
          <w:trHeight w:val="4341"/>
        </w:trPr>
        <w:tc>
          <w:tcPr>
            <w:tcW w:w="625" w:type="pct"/>
          </w:tcPr>
          <w:p w14:paraId="60A46FFB" w14:textId="2FAE19B4" w:rsidR="0046686D" w:rsidRDefault="0046686D" w:rsidP="00984C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занятие№6</w:t>
            </w:r>
          </w:p>
        </w:tc>
        <w:tc>
          <w:tcPr>
            <w:tcW w:w="3345" w:type="pct"/>
          </w:tcPr>
          <w:p w14:paraId="4CC5B809" w14:textId="77777777" w:rsidR="0046686D" w:rsidRDefault="0046686D" w:rsidP="00466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занятия:</w:t>
            </w:r>
          </w:p>
          <w:p w14:paraId="1D18EDB0" w14:textId="77777777" w:rsidR="0046686D" w:rsidRDefault="0046686D" w:rsidP="0046686D">
            <w:pPr>
              <w:pStyle w:val="a6"/>
              <w:numPr>
                <w:ilvl w:val="0"/>
                <w:numId w:val="31"/>
              </w:numPr>
              <w:spacing w:after="0"/>
            </w:pPr>
            <w:r>
              <w:t>Становление гносеологии.</w:t>
            </w:r>
          </w:p>
          <w:p w14:paraId="08054FAC" w14:textId="77777777" w:rsidR="0046686D" w:rsidRDefault="0046686D" w:rsidP="0046686D">
            <w:pPr>
              <w:pStyle w:val="a6"/>
              <w:numPr>
                <w:ilvl w:val="0"/>
                <w:numId w:val="31"/>
              </w:numPr>
              <w:spacing w:after="0"/>
            </w:pPr>
            <w:r>
              <w:t>Парадигма знаний. Познаваемость мира.</w:t>
            </w:r>
          </w:p>
          <w:p w14:paraId="222D96AC" w14:textId="77777777" w:rsidR="0046686D" w:rsidRDefault="0046686D" w:rsidP="0046686D">
            <w:pPr>
              <w:pStyle w:val="a6"/>
              <w:numPr>
                <w:ilvl w:val="0"/>
                <w:numId w:val="31"/>
              </w:numPr>
              <w:spacing w:after="0"/>
            </w:pPr>
            <w:r>
              <w:t>Агностицизм.</w:t>
            </w:r>
          </w:p>
          <w:p w14:paraId="160A5EAC" w14:textId="77777777" w:rsidR="0046686D" w:rsidRDefault="0046686D" w:rsidP="0046686D">
            <w:pPr>
              <w:pStyle w:val="a6"/>
              <w:numPr>
                <w:ilvl w:val="0"/>
                <w:numId w:val="31"/>
              </w:numPr>
              <w:spacing w:after="0"/>
            </w:pPr>
            <w:r>
              <w:t>Сциентизм.</w:t>
            </w:r>
          </w:p>
          <w:p w14:paraId="1F68D856" w14:textId="730FAF7D" w:rsidR="0046686D" w:rsidRPr="0046686D" w:rsidRDefault="0046686D" w:rsidP="0046686D">
            <w:pPr>
              <w:pStyle w:val="a6"/>
              <w:numPr>
                <w:ilvl w:val="0"/>
                <w:numId w:val="31"/>
              </w:numPr>
              <w:spacing w:after="0"/>
            </w:pPr>
            <w:r>
              <w:t>Познание и сознание. Теория бессознательного З.Фрейда.</w:t>
            </w:r>
          </w:p>
        </w:tc>
        <w:tc>
          <w:tcPr>
            <w:tcW w:w="468" w:type="pct"/>
            <w:vAlign w:val="center"/>
          </w:tcPr>
          <w:p w14:paraId="14402127" w14:textId="77777777" w:rsidR="0046686D" w:rsidRDefault="0046686D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Align w:val="center"/>
          </w:tcPr>
          <w:p w14:paraId="7B449AB3" w14:textId="77777777" w:rsidR="0046686D" w:rsidRPr="00523CD5" w:rsidRDefault="0046686D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32A4F" w:rsidRPr="00523CD5" w14:paraId="1457CB35" w14:textId="77777777" w:rsidTr="00332A4F">
        <w:trPr>
          <w:trHeight w:val="20"/>
        </w:trPr>
        <w:tc>
          <w:tcPr>
            <w:tcW w:w="625" w:type="pct"/>
            <w:vMerge w:val="restart"/>
          </w:tcPr>
          <w:p w14:paraId="08870B72" w14:textId="77777777" w:rsidR="00332A4F" w:rsidRDefault="00332A4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2.3.</w:t>
            </w:r>
          </w:p>
          <w:p w14:paraId="14C775CE" w14:textId="6F56773D" w:rsidR="00332A4F" w:rsidRPr="00523CD5" w:rsidRDefault="00332A4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lastRenderedPageBreak/>
              <w:t xml:space="preserve">Философская антропология </w:t>
            </w:r>
            <w:r w:rsidR="004B424B">
              <w:rPr>
                <w:rFonts w:ascii="Times New Roman" w:hAnsi="Times New Roman"/>
                <w:b/>
              </w:rPr>
              <w:t>(лекция)</w:t>
            </w:r>
          </w:p>
        </w:tc>
        <w:tc>
          <w:tcPr>
            <w:tcW w:w="3345" w:type="pct"/>
          </w:tcPr>
          <w:p w14:paraId="42FF24B2" w14:textId="77777777" w:rsidR="00332A4F" w:rsidRPr="00523CD5" w:rsidRDefault="00332A4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512F97BB" w14:textId="4A7CA348" w:rsidR="00332A4F" w:rsidRPr="00332A4F" w:rsidRDefault="00332A4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</w:rPr>
              <w:t>2</w:t>
            </w: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62" w:type="pct"/>
            <w:vMerge w:val="restart"/>
            <w:vAlign w:val="center"/>
          </w:tcPr>
          <w:p w14:paraId="29DCBD52" w14:textId="7C0BCD08" w:rsidR="00332A4F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332A4F" w:rsidRPr="00523CD5" w14:paraId="21FE3F99" w14:textId="77777777" w:rsidTr="00332A4F">
        <w:trPr>
          <w:trHeight w:val="1771"/>
        </w:trPr>
        <w:tc>
          <w:tcPr>
            <w:tcW w:w="625" w:type="pct"/>
            <w:vMerge/>
            <w:tcBorders>
              <w:bottom w:val="single" w:sz="4" w:space="0" w:color="auto"/>
            </w:tcBorders>
          </w:tcPr>
          <w:p w14:paraId="071B709F" w14:textId="77777777" w:rsidR="00332A4F" w:rsidRPr="00523CD5" w:rsidRDefault="00332A4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  <w:tcBorders>
              <w:bottom w:val="single" w:sz="4" w:space="0" w:color="auto"/>
            </w:tcBorders>
          </w:tcPr>
          <w:p w14:paraId="42BC385D" w14:textId="77777777" w:rsidR="00332A4F" w:rsidRPr="00523CD5" w:rsidRDefault="00332A4F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Философская антропология как научная дисциплина и её предмет. Философия о природе человека. Проблема человека в истории философской мысли. Биосоциальная сущность человека. Проблемы антропосоциогенеза. Представление о сущности человека в истории философской мысли.</w:t>
            </w:r>
          </w:p>
          <w:p w14:paraId="23C8F28C" w14:textId="77777777" w:rsidR="00332A4F" w:rsidRDefault="00332A4F" w:rsidP="00523C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Человек как личность. Сущность характеристик личности. Проблемы типологии личности. Механизмы социализации личности. Личность и индивид. Деятельность как способ существования человека. Сущность и специфические характеристики деятельности человека. Структура, виды, формы и уровни деятельности.</w:t>
            </w:r>
          </w:p>
          <w:p w14:paraId="6F0DBB79" w14:textId="77777777" w:rsidR="00332A4F" w:rsidRDefault="00332A4F" w:rsidP="00523C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3C1AAD5" w14:textId="5307B0D3" w:rsidR="00332A4F" w:rsidRPr="00523CD5" w:rsidRDefault="00332A4F" w:rsidP="00523C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vAlign w:val="center"/>
          </w:tcPr>
          <w:p w14:paraId="77C39108" w14:textId="7E53B974" w:rsidR="00332A4F" w:rsidRPr="00523CD5" w:rsidRDefault="00332A4F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tcBorders>
              <w:bottom w:val="single" w:sz="4" w:space="0" w:color="auto"/>
            </w:tcBorders>
            <w:vAlign w:val="center"/>
          </w:tcPr>
          <w:p w14:paraId="249FD013" w14:textId="77777777" w:rsidR="00332A4F" w:rsidRPr="00523CD5" w:rsidRDefault="00332A4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32A4F" w:rsidRPr="00523CD5" w14:paraId="343D03D6" w14:textId="77777777" w:rsidTr="00332A4F">
        <w:trPr>
          <w:trHeight w:val="20"/>
        </w:trPr>
        <w:tc>
          <w:tcPr>
            <w:tcW w:w="625" w:type="pct"/>
          </w:tcPr>
          <w:p w14:paraId="3D692003" w14:textId="77777777" w:rsidR="00332A4F" w:rsidRPr="00523CD5" w:rsidRDefault="00332A4F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lastRenderedPageBreak/>
              <w:t>1</w:t>
            </w:r>
          </w:p>
        </w:tc>
        <w:tc>
          <w:tcPr>
            <w:tcW w:w="3345" w:type="pct"/>
          </w:tcPr>
          <w:p w14:paraId="04FDF10E" w14:textId="77777777" w:rsidR="00332A4F" w:rsidRPr="00523CD5" w:rsidRDefault="00332A4F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68" w:type="pct"/>
          </w:tcPr>
          <w:p w14:paraId="1D156806" w14:textId="77777777" w:rsidR="00332A4F" w:rsidRPr="00523CD5" w:rsidRDefault="00332A4F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62" w:type="pct"/>
            <w:vAlign w:val="center"/>
          </w:tcPr>
          <w:p w14:paraId="59448206" w14:textId="77777777" w:rsidR="00332A4F" w:rsidRPr="00523CD5" w:rsidRDefault="00332A4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523CD5"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</w:tc>
      </w:tr>
      <w:tr w:rsidR="00413243" w:rsidRPr="00523CD5" w14:paraId="7E58FD9A" w14:textId="77777777" w:rsidTr="00332A4F">
        <w:trPr>
          <w:trHeight w:val="20"/>
        </w:trPr>
        <w:tc>
          <w:tcPr>
            <w:tcW w:w="625" w:type="pct"/>
            <w:vMerge w:val="restart"/>
          </w:tcPr>
          <w:p w14:paraId="7D864896" w14:textId="77777777" w:rsidR="00332A4F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2.4.</w:t>
            </w:r>
          </w:p>
          <w:p w14:paraId="1785EF3A" w14:textId="7C80DCAA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Социальная</w:t>
            </w:r>
            <w:r w:rsidR="00332A4F">
              <w:rPr>
                <w:rFonts w:ascii="Times New Roman" w:hAnsi="Times New Roman"/>
                <w:b/>
              </w:rPr>
              <w:t xml:space="preserve"> </w:t>
            </w:r>
            <w:r w:rsidRPr="00523CD5">
              <w:rPr>
                <w:rFonts w:ascii="Times New Roman" w:hAnsi="Times New Roman"/>
                <w:b/>
              </w:rPr>
              <w:t xml:space="preserve">философия </w:t>
            </w:r>
          </w:p>
          <w:p w14:paraId="08373E4B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4A5D7BE4" w14:textId="503F1FCB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  <w:r w:rsidR="004B424B">
              <w:rPr>
                <w:rFonts w:ascii="Times New Roman" w:hAnsi="Times New Roman"/>
                <w:b/>
                <w:bCs/>
              </w:rPr>
              <w:t>(лекция)</w:t>
            </w:r>
          </w:p>
        </w:tc>
        <w:tc>
          <w:tcPr>
            <w:tcW w:w="3345" w:type="pct"/>
          </w:tcPr>
          <w:p w14:paraId="7F66BFF4" w14:textId="77777777" w:rsidR="00413243" w:rsidRPr="00523CD5" w:rsidRDefault="00413243" w:rsidP="00332A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23DEE396" w14:textId="14E423DD" w:rsidR="00332A4F" w:rsidRPr="00523CD5" w:rsidRDefault="00D2279C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  <w:p w14:paraId="7259C21E" w14:textId="63BB1889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62" w:type="pct"/>
            <w:vMerge w:val="restart"/>
            <w:vAlign w:val="center"/>
          </w:tcPr>
          <w:p w14:paraId="7878EEFB" w14:textId="6BFE9ACC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2751D93" w14:textId="3307C26E" w:rsidR="00413243" w:rsidRPr="00523CD5" w:rsidRDefault="00413243" w:rsidP="007F016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1FC7D1F" w14:textId="01145764" w:rsidR="00413243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0A4B87" w:rsidRPr="00523CD5" w14:paraId="18DE8B67" w14:textId="77777777" w:rsidTr="00332A4F">
        <w:trPr>
          <w:trHeight w:val="20"/>
        </w:trPr>
        <w:tc>
          <w:tcPr>
            <w:tcW w:w="625" w:type="pct"/>
            <w:vMerge/>
          </w:tcPr>
          <w:p w14:paraId="5BEBE991" w14:textId="77777777" w:rsidR="000A4B87" w:rsidRPr="00523CD5" w:rsidRDefault="000A4B87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046C3F83" w14:textId="77777777" w:rsidR="000A4B87" w:rsidRPr="00523CD5" w:rsidRDefault="000A4B87" w:rsidP="00332A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8" w:type="pct"/>
            <w:vMerge/>
            <w:vAlign w:val="center"/>
          </w:tcPr>
          <w:p w14:paraId="47CD4447" w14:textId="77777777" w:rsidR="000A4B87" w:rsidRDefault="000A4B87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28C140C5" w14:textId="77777777" w:rsidR="000A4B87" w:rsidRPr="00523CD5" w:rsidRDefault="000A4B87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243" w:rsidRPr="00523CD5" w14:paraId="44FBC1D4" w14:textId="77777777" w:rsidTr="00332A4F">
        <w:trPr>
          <w:trHeight w:val="1588"/>
        </w:trPr>
        <w:tc>
          <w:tcPr>
            <w:tcW w:w="625" w:type="pct"/>
            <w:vMerge/>
          </w:tcPr>
          <w:p w14:paraId="3705FA27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474D95B7" w14:textId="4B82F3F7" w:rsidR="00413243" w:rsidRPr="00523CD5" w:rsidRDefault="00413243" w:rsidP="00332A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Социальная философия как знание об обществе. Структура современного социально – философского знания. Социальное как объект философского познания. Происхождение общества. Сущность общества. Общество и его структура. Подсистемы общества. Объективное и субъективное в обществе. Социальная трансформация. Материальное и духовное в применении к обществу. Общественное бытие и общественное сознание. Формы общественного сознания. Основные философские концепци</w:t>
            </w:r>
            <w:r w:rsidR="00332A4F">
              <w:rPr>
                <w:rFonts w:ascii="Times New Roman" w:hAnsi="Times New Roman"/>
              </w:rPr>
              <w:t>и общества. Человек и общество.</w:t>
            </w:r>
          </w:p>
        </w:tc>
        <w:tc>
          <w:tcPr>
            <w:tcW w:w="468" w:type="pct"/>
            <w:vMerge/>
            <w:vAlign w:val="center"/>
          </w:tcPr>
          <w:p w14:paraId="06757ACE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63F4E4D6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A4B87" w:rsidRPr="00523CD5" w14:paraId="2DFDF7BA" w14:textId="77777777" w:rsidTr="00332A4F">
        <w:trPr>
          <w:trHeight w:val="1588"/>
        </w:trPr>
        <w:tc>
          <w:tcPr>
            <w:tcW w:w="625" w:type="pct"/>
          </w:tcPr>
          <w:p w14:paraId="1E8E2045" w14:textId="43894DD7" w:rsidR="000A4B87" w:rsidRPr="00523CD5" w:rsidRDefault="0046686D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занятие№7</w:t>
            </w:r>
          </w:p>
        </w:tc>
        <w:tc>
          <w:tcPr>
            <w:tcW w:w="3345" w:type="pct"/>
          </w:tcPr>
          <w:p w14:paraId="6E0DE00A" w14:textId="77777777" w:rsidR="000A4B87" w:rsidRDefault="0046686D" w:rsidP="00332A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занятия:</w:t>
            </w:r>
          </w:p>
          <w:p w14:paraId="6FA8730A" w14:textId="77777777" w:rsidR="0046686D" w:rsidRDefault="0046686D" w:rsidP="0046686D">
            <w:pPr>
              <w:pStyle w:val="a6"/>
              <w:numPr>
                <w:ilvl w:val="0"/>
                <w:numId w:val="30"/>
              </w:numPr>
              <w:spacing w:after="0"/>
              <w:jc w:val="both"/>
            </w:pPr>
            <w:r>
              <w:t>Что изучает социальная философия.</w:t>
            </w:r>
          </w:p>
          <w:p w14:paraId="01DABE74" w14:textId="77777777" w:rsidR="0046686D" w:rsidRDefault="0046686D" w:rsidP="0046686D">
            <w:pPr>
              <w:pStyle w:val="a6"/>
              <w:numPr>
                <w:ilvl w:val="0"/>
                <w:numId w:val="30"/>
              </w:numPr>
              <w:spacing w:after="0"/>
              <w:jc w:val="both"/>
            </w:pPr>
            <w:r>
              <w:t>Теории происхождения общества.</w:t>
            </w:r>
          </w:p>
          <w:p w14:paraId="05A5BE6E" w14:textId="77777777" w:rsidR="0046686D" w:rsidRDefault="0046686D" w:rsidP="0046686D">
            <w:pPr>
              <w:pStyle w:val="a6"/>
              <w:numPr>
                <w:ilvl w:val="0"/>
                <w:numId w:val="30"/>
              </w:numPr>
              <w:spacing w:after="0"/>
              <w:jc w:val="both"/>
            </w:pPr>
            <w:r>
              <w:t xml:space="preserve"> Общественное бытие и общественное сознание.</w:t>
            </w:r>
          </w:p>
          <w:p w14:paraId="4D78B03C" w14:textId="19321C4E" w:rsidR="0046686D" w:rsidRPr="0046686D" w:rsidRDefault="0046686D" w:rsidP="0046686D">
            <w:pPr>
              <w:pStyle w:val="a6"/>
              <w:numPr>
                <w:ilvl w:val="0"/>
                <w:numId w:val="30"/>
              </w:numPr>
              <w:spacing w:after="0"/>
              <w:jc w:val="both"/>
            </w:pPr>
            <w:r>
              <w:t>Человек и общество.</w:t>
            </w:r>
          </w:p>
        </w:tc>
        <w:tc>
          <w:tcPr>
            <w:tcW w:w="468" w:type="pct"/>
            <w:vAlign w:val="center"/>
          </w:tcPr>
          <w:p w14:paraId="2A0DDE57" w14:textId="4B64091D" w:rsidR="000A4B87" w:rsidRPr="00523CD5" w:rsidRDefault="00984C4F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2" w:type="pct"/>
            <w:vAlign w:val="center"/>
          </w:tcPr>
          <w:p w14:paraId="711782B3" w14:textId="77777777" w:rsidR="000A4B87" w:rsidRPr="00523CD5" w:rsidRDefault="000A4B87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523CD5" w14:paraId="3AB3E711" w14:textId="77777777" w:rsidTr="00332A4F">
        <w:trPr>
          <w:trHeight w:val="20"/>
        </w:trPr>
        <w:tc>
          <w:tcPr>
            <w:tcW w:w="625" w:type="pct"/>
            <w:vMerge w:val="restart"/>
          </w:tcPr>
          <w:p w14:paraId="0947C4ED" w14:textId="268C2384" w:rsidR="00413243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</w:t>
            </w:r>
            <w:r w:rsidR="00332A4F">
              <w:rPr>
                <w:rFonts w:ascii="Times New Roman" w:hAnsi="Times New Roman"/>
                <w:b/>
                <w:bCs/>
              </w:rPr>
              <w:t xml:space="preserve"> </w:t>
            </w:r>
            <w:r w:rsidRPr="00523CD5">
              <w:rPr>
                <w:rFonts w:ascii="Times New Roman" w:hAnsi="Times New Roman"/>
                <w:b/>
                <w:bCs/>
              </w:rPr>
              <w:t>2.5.</w:t>
            </w:r>
          </w:p>
          <w:p w14:paraId="45912B30" w14:textId="77777777" w:rsidR="00413243" w:rsidRDefault="00413243" w:rsidP="004132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</w:rPr>
              <w:t xml:space="preserve">Аксиология  </w:t>
            </w:r>
            <w:r w:rsidR="004B424B">
              <w:rPr>
                <w:rFonts w:ascii="Times New Roman" w:hAnsi="Times New Roman"/>
                <w:b/>
              </w:rPr>
              <w:t>(лекция)</w:t>
            </w:r>
          </w:p>
          <w:p w14:paraId="4DFA1D99" w14:textId="77777777" w:rsidR="002561AE" w:rsidRDefault="002561AE" w:rsidP="002561AE">
            <w:pPr>
              <w:jc w:val="center"/>
              <w:rPr>
                <w:rFonts w:ascii="Times New Roman" w:hAnsi="Times New Roman"/>
              </w:rPr>
            </w:pPr>
          </w:p>
          <w:p w14:paraId="215A6296" w14:textId="6D32B942" w:rsidR="002561AE" w:rsidRPr="002561AE" w:rsidRDefault="002561AE" w:rsidP="002561AE">
            <w:pPr>
              <w:rPr>
                <w:rFonts w:ascii="Times New Roman" w:hAnsi="Times New Roman"/>
              </w:rPr>
            </w:pPr>
          </w:p>
        </w:tc>
        <w:tc>
          <w:tcPr>
            <w:tcW w:w="3345" w:type="pct"/>
          </w:tcPr>
          <w:p w14:paraId="2384C798" w14:textId="77777777" w:rsidR="00413243" w:rsidRPr="00523CD5" w:rsidRDefault="00413243" w:rsidP="008B5F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24E9526F" w14:textId="10DA437F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2</w:t>
            </w: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62" w:type="pct"/>
            <w:vMerge w:val="restart"/>
            <w:vAlign w:val="center"/>
          </w:tcPr>
          <w:p w14:paraId="260C2353" w14:textId="5600F4F6" w:rsidR="00413243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413243" w:rsidRPr="00523CD5" w14:paraId="77714CFE" w14:textId="77777777" w:rsidTr="00332A4F">
        <w:trPr>
          <w:trHeight w:val="1287"/>
        </w:trPr>
        <w:tc>
          <w:tcPr>
            <w:tcW w:w="625" w:type="pct"/>
            <w:vMerge/>
          </w:tcPr>
          <w:p w14:paraId="22B44EB2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730C3A8A" w14:textId="0288D751" w:rsidR="00413243" w:rsidRPr="00523CD5" w:rsidRDefault="00413243" w:rsidP="00332A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 xml:space="preserve">Учение о ценностях в истории философской мысли. Понятие ценности, как философской категории. Ценность, ценностная ориентация, ценностная установка, оценка, оценочное отношение, оценочное суждение. Критерии оценки. Классификация ценностей и их основание. Высшие (абсолютные) и низшие (относительные) ценности. Зависимость ценностей от типа цивилизаций. Социализирующая роль ценностей.  </w:t>
            </w:r>
          </w:p>
        </w:tc>
        <w:tc>
          <w:tcPr>
            <w:tcW w:w="468" w:type="pct"/>
            <w:vMerge/>
            <w:vAlign w:val="center"/>
          </w:tcPr>
          <w:p w14:paraId="372EBA44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16AC9F8B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523CD5" w14:paraId="25940E8D" w14:textId="77777777" w:rsidTr="00332A4F">
        <w:trPr>
          <w:trHeight w:val="20"/>
        </w:trPr>
        <w:tc>
          <w:tcPr>
            <w:tcW w:w="625" w:type="pct"/>
            <w:vMerge w:val="restart"/>
          </w:tcPr>
          <w:p w14:paraId="5B41326D" w14:textId="77777777" w:rsidR="00332A4F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 2.6.</w:t>
            </w:r>
          </w:p>
          <w:p w14:paraId="6EB00D92" w14:textId="77777777" w:rsidR="00413243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Этика</w:t>
            </w:r>
          </w:p>
          <w:p w14:paraId="6B510FA9" w14:textId="20FE087E" w:rsidR="004B424B" w:rsidRPr="00523CD5" w:rsidRDefault="004B424B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(лекция)</w:t>
            </w:r>
          </w:p>
        </w:tc>
        <w:tc>
          <w:tcPr>
            <w:tcW w:w="3345" w:type="pct"/>
          </w:tcPr>
          <w:p w14:paraId="1FD2B12B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5CE91F48" w14:textId="205C1C5B" w:rsidR="00413243" w:rsidRPr="00332A4F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2" w:type="pct"/>
            <w:vMerge w:val="restart"/>
            <w:vAlign w:val="center"/>
          </w:tcPr>
          <w:p w14:paraId="7661EB7D" w14:textId="5E9B4D61" w:rsidR="00413243" w:rsidRPr="00523CD5" w:rsidRDefault="00A550F2" w:rsidP="00332A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413243" w:rsidRPr="00523CD5" w14:paraId="581A8EF9" w14:textId="77777777" w:rsidTr="00332A4F">
        <w:trPr>
          <w:trHeight w:val="1281"/>
        </w:trPr>
        <w:tc>
          <w:tcPr>
            <w:tcW w:w="625" w:type="pct"/>
            <w:vMerge/>
          </w:tcPr>
          <w:p w14:paraId="3BFEFFAE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1A8461E0" w14:textId="08B891E6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 xml:space="preserve">Предмет этики. Практический и императивный характер этики. Соотношение нравственности и морали. Нравственность и право. Добро и зло как главные категории этики. Основные этические доктрины: эвдемонизм, ригоризм, гедонизм, квиетизм, утилитаризм и пр. Проблема долга и нравственной обязанности. Справедливость как этическая категория. Практическое выражение этики в поведении современного человека. </w:t>
            </w:r>
          </w:p>
        </w:tc>
        <w:tc>
          <w:tcPr>
            <w:tcW w:w="468" w:type="pct"/>
            <w:vMerge/>
            <w:vAlign w:val="center"/>
          </w:tcPr>
          <w:p w14:paraId="63AB7F27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4539DE86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61A0F" w:rsidRPr="00523CD5" w14:paraId="1E5F8C40" w14:textId="77777777" w:rsidTr="00332A4F">
        <w:trPr>
          <w:trHeight w:val="1281"/>
        </w:trPr>
        <w:tc>
          <w:tcPr>
            <w:tcW w:w="625" w:type="pct"/>
          </w:tcPr>
          <w:p w14:paraId="385E8DAA" w14:textId="1936A9A2" w:rsidR="00A61A0F" w:rsidRPr="00523CD5" w:rsidRDefault="000A4B87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Практическое</w:t>
            </w:r>
            <w:r w:rsidR="0046686D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занятие</w:t>
            </w:r>
            <w:r w:rsidR="0046686D">
              <w:rPr>
                <w:rFonts w:ascii="Times New Roman" w:hAnsi="Times New Roman"/>
                <w:b/>
                <w:bCs/>
              </w:rPr>
              <w:t>№8</w:t>
            </w:r>
          </w:p>
        </w:tc>
        <w:tc>
          <w:tcPr>
            <w:tcW w:w="3345" w:type="pct"/>
          </w:tcPr>
          <w:p w14:paraId="07DF9A8B" w14:textId="77777777" w:rsidR="00A61A0F" w:rsidRDefault="00A61A0F" w:rsidP="0041324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6D7885" w14:textId="119DDD26" w:rsidR="00A61A0F" w:rsidRPr="00523CD5" w:rsidRDefault="00A61A0F" w:rsidP="004132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Разработать аргументацию собственного мнения по основным этическим проблемам современного мира, нравственным постулатам нашего времени.</w:t>
            </w:r>
          </w:p>
        </w:tc>
        <w:tc>
          <w:tcPr>
            <w:tcW w:w="468" w:type="pct"/>
            <w:vAlign w:val="center"/>
          </w:tcPr>
          <w:p w14:paraId="68B53DE9" w14:textId="7AF92B1A" w:rsidR="00A61A0F" w:rsidRPr="00AF3FA2" w:rsidRDefault="00A61A0F" w:rsidP="004132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F3FA2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562" w:type="pct"/>
            <w:vAlign w:val="center"/>
          </w:tcPr>
          <w:p w14:paraId="0C150B4F" w14:textId="77777777" w:rsidR="00A61A0F" w:rsidRPr="00523CD5" w:rsidRDefault="00A61A0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32A4F" w:rsidRPr="00523CD5" w14:paraId="61EFFC4A" w14:textId="77777777" w:rsidTr="00332A4F">
        <w:trPr>
          <w:trHeight w:val="137"/>
        </w:trPr>
        <w:tc>
          <w:tcPr>
            <w:tcW w:w="625" w:type="pct"/>
            <w:vMerge w:val="restart"/>
          </w:tcPr>
          <w:p w14:paraId="38D952A4" w14:textId="77777777" w:rsidR="00332A4F" w:rsidRDefault="00332A4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Тема2.7.</w:t>
            </w:r>
          </w:p>
          <w:p w14:paraId="46BA7145" w14:textId="77777777" w:rsidR="000A4B87" w:rsidRDefault="00332A4F" w:rsidP="000A4B87">
            <w:pPr>
              <w:spacing w:after="0" w:line="240" w:lineRule="auto"/>
            </w:pPr>
            <w:r w:rsidRPr="00523CD5">
              <w:rPr>
                <w:rFonts w:ascii="Times New Roman" w:hAnsi="Times New Roman"/>
                <w:b/>
                <w:bCs/>
              </w:rPr>
              <w:t>Философия культуры</w:t>
            </w:r>
            <w:r w:rsidR="004B424B">
              <w:rPr>
                <w:rFonts w:ascii="Times New Roman" w:hAnsi="Times New Roman"/>
                <w:b/>
                <w:bCs/>
              </w:rPr>
              <w:t>.</w:t>
            </w:r>
            <w:r w:rsidR="004B424B">
              <w:t xml:space="preserve"> </w:t>
            </w:r>
            <w:r w:rsidR="000A4B87">
              <w:t>Тема2.8. Философия науки</w:t>
            </w:r>
          </w:p>
          <w:p w14:paraId="70310DCD" w14:textId="79984C4A" w:rsidR="00332A4F" w:rsidRPr="00523CD5" w:rsidRDefault="000A4B87" w:rsidP="000A4B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t>(лекция)</w:t>
            </w:r>
          </w:p>
        </w:tc>
        <w:tc>
          <w:tcPr>
            <w:tcW w:w="3345" w:type="pct"/>
          </w:tcPr>
          <w:p w14:paraId="4D6467D6" w14:textId="1439FB51" w:rsidR="00332A4F" w:rsidRPr="00523CD5" w:rsidRDefault="00332A4F" w:rsidP="00332A4F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468" w:type="pct"/>
            <w:vMerge w:val="restart"/>
            <w:vAlign w:val="center"/>
          </w:tcPr>
          <w:p w14:paraId="4385D210" w14:textId="77777777" w:rsidR="00332A4F" w:rsidRDefault="00332A4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2</w:t>
            </w:r>
          </w:p>
          <w:p w14:paraId="2E3FFEB5" w14:textId="77777777" w:rsidR="00984C4F" w:rsidRDefault="00984C4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6AE8F8C" w14:textId="77777777" w:rsidR="00984C4F" w:rsidRDefault="00984C4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D5C9AD3" w14:textId="77777777" w:rsidR="00984C4F" w:rsidRDefault="00984C4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42824D7" w14:textId="77777777" w:rsidR="00984C4F" w:rsidRDefault="00984C4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E63379F" w14:textId="1319F6D1" w:rsidR="00984C4F" w:rsidRPr="00523CD5" w:rsidRDefault="00984C4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2" w:type="pct"/>
            <w:vMerge w:val="restart"/>
            <w:vAlign w:val="center"/>
          </w:tcPr>
          <w:p w14:paraId="6F59C539" w14:textId="4B255CC2" w:rsidR="00332A4F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2</w:t>
            </w:r>
          </w:p>
        </w:tc>
      </w:tr>
      <w:tr w:rsidR="00332A4F" w:rsidRPr="00523CD5" w14:paraId="0C802D8C" w14:textId="77777777" w:rsidTr="00332A4F">
        <w:trPr>
          <w:trHeight w:val="1927"/>
        </w:trPr>
        <w:tc>
          <w:tcPr>
            <w:tcW w:w="625" w:type="pct"/>
            <w:vMerge/>
          </w:tcPr>
          <w:p w14:paraId="47C332F8" w14:textId="77777777" w:rsidR="00332A4F" w:rsidRPr="00523CD5" w:rsidRDefault="00332A4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1A1D15D7" w14:textId="77777777" w:rsidR="00332A4F" w:rsidRPr="00523CD5" w:rsidRDefault="00332A4F" w:rsidP="00332A4F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 xml:space="preserve">Определение культуры. Культура как неотъемлемая черта бытия человека, её связь с деятельностью и социумом. Виды культуры, культура материальная и духовная. Соотношение культуры и природы как философская проблема. Основные теории происхождения культуры (культурогенеза), их связь с философскими концепциями. Понятие «цивилизация», его взаимоотношение с понятием «культура». Теории локальных цивилизаций. </w:t>
            </w:r>
          </w:p>
          <w:p w14:paraId="7074033E" w14:textId="77777777" w:rsidR="00332A4F" w:rsidRDefault="00332A4F" w:rsidP="00332A4F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Предметная сторона культуры. Культура и эстетика. Специфика эстетического восприятия мира. Связь культуры с другими областями философии и с искусством. Философское понимание искусства и творчества. Культура и воспитание, совершенствование человеческой личности.</w:t>
            </w:r>
          </w:p>
          <w:p w14:paraId="2DAD6792" w14:textId="77777777" w:rsidR="00332A4F" w:rsidRDefault="00332A4F" w:rsidP="00332A4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09B93E7" w14:textId="77777777" w:rsidR="00984C4F" w:rsidRPr="00984C4F" w:rsidRDefault="00984C4F" w:rsidP="00984C4F">
            <w:pPr>
              <w:spacing w:after="0" w:line="240" w:lineRule="auto"/>
              <w:rPr>
                <w:rFonts w:ascii="Times New Roman" w:hAnsi="Times New Roman"/>
              </w:rPr>
            </w:pPr>
            <w:r w:rsidRPr="00984C4F">
              <w:rPr>
                <w:rFonts w:ascii="Times New Roman" w:hAnsi="Times New Roman"/>
              </w:rPr>
              <w:t xml:space="preserve">Понятие науки. Основные черты научного знания, его отличие от вненаучного знания. Наука как вид деятельности человека. Структура и специфика научной деятельности. Отличие науки и паранауки. Социальные аспекты научной деятельности. Научные институты. Понятие техники, соотношение научной и технической деятельности. Требования к личности учёного и изобретателя. </w:t>
            </w:r>
          </w:p>
          <w:p w14:paraId="706B243A" w14:textId="6B85B46C" w:rsidR="00332A4F" w:rsidRDefault="00984C4F" w:rsidP="00984C4F">
            <w:pPr>
              <w:spacing w:after="0" w:line="240" w:lineRule="auto"/>
              <w:rPr>
                <w:rFonts w:ascii="Times New Roman" w:hAnsi="Times New Roman"/>
              </w:rPr>
            </w:pPr>
            <w:r w:rsidRPr="00984C4F">
              <w:rPr>
                <w:rFonts w:ascii="Times New Roman" w:hAnsi="Times New Roman"/>
              </w:rPr>
              <w:t>Этическая сторона научной и технической деятельности. Наука и техника в современном обществе.</w:t>
            </w:r>
          </w:p>
          <w:p w14:paraId="5959BD41" w14:textId="77777777" w:rsidR="00332A4F" w:rsidRDefault="00332A4F" w:rsidP="00332A4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BE4DF0" w14:textId="073C7433" w:rsidR="00332A4F" w:rsidRDefault="00984C4F" w:rsidP="00332A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</w:t>
            </w:r>
          </w:p>
          <w:p w14:paraId="39C0DC89" w14:textId="77777777" w:rsidR="00332A4F" w:rsidRDefault="00332A4F" w:rsidP="00332A4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6D94046" w14:textId="77777777" w:rsidR="00332A4F" w:rsidRDefault="00332A4F" w:rsidP="00332A4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83825D" w14:textId="77777777" w:rsidR="00332A4F" w:rsidRDefault="00332A4F" w:rsidP="00332A4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2D07D3" w14:textId="77777777" w:rsidR="00332A4F" w:rsidRDefault="00332A4F" w:rsidP="00332A4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991DB8E" w14:textId="77777777" w:rsidR="00332A4F" w:rsidRDefault="00332A4F" w:rsidP="00332A4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687356D" w14:textId="68DB97F8" w:rsidR="00332A4F" w:rsidRDefault="00332A4F" w:rsidP="00332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" w:type="pct"/>
            <w:vMerge/>
            <w:vAlign w:val="center"/>
          </w:tcPr>
          <w:p w14:paraId="2C196E91" w14:textId="77777777" w:rsidR="00332A4F" w:rsidRPr="00523CD5" w:rsidRDefault="00332A4F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66B36D97" w14:textId="77777777" w:rsidR="00332A4F" w:rsidRPr="00523CD5" w:rsidRDefault="00332A4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523CD5" w14:paraId="072D6833" w14:textId="77777777" w:rsidTr="00332A4F">
        <w:trPr>
          <w:trHeight w:val="20"/>
        </w:trPr>
        <w:tc>
          <w:tcPr>
            <w:tcW w:w="625" w:type="pct"/>
          </w:tcPr>
          <w:p w14:paraId="5918ADCA" w14:textId="3920A423" w:rsidR="00523CD5" w:rsidRPr="00523CD5" w:rsidRDefault="00413243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2.</w:t>
            </w:r>
            <w:r w:rsidR="0046686D">
              <w:rPr>
                <w:rFonts w:ascii="Times New Roman" w:hAnsi="Times New Roman"/>
                <w:b/>
                <w:bCs/>
              </w:rPr>
              <w:t>8</w:t>
            </w:r>
            <w:r w:rsidRPr="00523CD5">
              <w:rPr>
                <w:rFonts w:ascii="Times New Roman" w:hAnsi="Times New Roman"/>
                <w:b/>
                <w:bCs/>
              </w:rPr>
              <w:t>.</w:t>
            </w:r>
          </w:p>
          <w:p w14:paraId="5CD9EB41" w14:textId="77777777" w:rsidR="00413243" w:rsidRDefault="00413243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Глобальные проблемы современности.</w:t>
            </w:r>
          </w:p>
          <w:p w14:paraId="46469BA1" w14:textId="282D8C96" w:rsidR="004B424B" w:rsidRPr="00523CD5" w:rsidRDefault="004B424B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(лекция)</w:t>
            </w:r>
          </w:p>
        </w:tc>
        <w:tc>
          <w:tcPr>
            <w:tcW w:w="3345" w:type="pct"/>
          </w:tcPr>
          <w:p w14:paraId="1DCD42A9" w14:textId="636314CB" w:rsidR="00413243" w:rsidRPr="00523CD5" w:rsidRDefault="00413243" w:rsidP="003847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 xml:space="preserve">Понятие глобальных проблем. Критерии глобальных проблем. Классификация глобальных проблем. Проблемы в системе «Человек – природа»: Экологические глобальные проблемы. Внутрисоциальные глобальные проблемы: распространение оружия массового поражения, рост социального неравенства мировых регионов, международный терроризм, распространение наркомании и заболеваний. Пути и способы решения глобальных проблем, роль философии в этом. Глобальные проблемы и процесс глобализации. </w:t>
            </w:r>
          </w:p>
        </w:tc>
        <w:tc>
          <w:tcPr>
            <w:tcW w:w="468" w:type="pct"/>
            <w:vAlign w:val="center"/>
          </w:tcPr>
          <w:p w14:paraId="668318B2" w14:textId="7AF3013B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2" w:type="pct"/>
            <w:vAlign w:val="center"/>
          </w:tcPr>
          <w:p w14:paraId="5C6BA8B8" w14:textId="64D3FDF3" w:rsidR="00413243" w:rsidRPr="00523CD5" w:rsidRDefault="00413243" w:rsidP="005011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9348E63" w14:textId="1C9F42FA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E57538F" w14:textId="43057ECE" w:rsidR="00413243" w:rsidRPr="00523CD5" w:rsidRDefault="00083907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8F1374" w:rsidRPr="00523CD5" w14:paraId="5D84C69C" w14:textId="77777777" w:rsidTr="00332A4F">
        <w:trPr>
          <w:trHeight w:val="20"/>
        </w:trPr>
        <w:tc>
          <w:tcPr>
            <w:tcW w:w="625" w:type="pct"/>
          </w:tcPr>
          <w:p w14:paraId="07591198" w14:textId="1C256954" w:rsidR="008F1374" w:rsidRPr="00523CD5" w:rsidRDefault="00984C4F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занятие</w:t>
            </w:r>
            <w:r w:rsidR="0046686D">
              <w:rPr>
                <w:rFonts w:ascii="Times New Roman" w:hAnsi="Times New Roman"/>
                <w:b/>
                <w:bCs/>
              </w:rPr>
              <w:t>№9</w:t>
            </w:r>
          </w:p>
        </w:tc>
        <w:tc>
          <w:tcPr>
            <w:tcW w:w="3345" w:type="pct"/>
          </w:tcPr>
          <w:p w14:paraId="20B54B3E" w14:textId="724B7A2C" w:rsidR="008F1374" w:rsidRDefault="00984C4F" w:rsidP="003847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занятия:</w:t>
            </w:r>
          </w:p>
          <w:p w14:paraId="43BE68BE" w14:textId="4F4E2179" w:rsidR="008F1374" w:rsidRDefault="008F1374" w:rsidP="008F1374">
            <w:pPr>
              <w:pStyle w:val="a6"/>
              <w:numPr>
                <w:ilvl w:val="0"/>
                <w:numId w:val="29"/>
              </w:numPr>
              <w:spacing w:after="0"/>
              <w:jc w:val="both"/>
            </w:pPr>
            <w:r>
              <w:t>Основная характеристика современных глобальных проблем (аргументац</w:t>
            </w:r>
            <w:r w:rsidR="00E20B17">
              <w:t>ия</w:t>
            </w:r>
            <w:r>
              <w:t xml:space="preserve"> собственной позиции).</w:t>
            </w:r>
          </w:p>
          <w:p w14:paraId="37DF9081" w14:textId="527A9E4A" w:rsidR="008F1374" w:rsidRDefault="008F1374" w:rsidP="008F1374">
            <w:pPr>
              <w:pStyle w:val="a6"/>
              <w:numPr>
                <w:ilvl w:val="0"/>
                <w:numId w:val="29"/>
              </w:numPr>
              <w:spacing w:after="0"/>
              <w:jc w:val="both"/>
            </w:pPr>
            <w:r>
              <w:t>Отношение человека к гл</w:t>
            </w:r>
            <w:r w:rsidR="00EE5FE2">
              <w:t>о</w:t>
            </w:r>
            <w:r>
              <w:t>бальным проблемам</w:t>
            </w:r>
            <w:r w:rsidR="00E20B17">
              <w:t xml:space="preserve"> и самосовершенствование личности.</w:t>
            </w:r>
          </w:p>
          <w:p w14:paraId="61590E93" w14:textId="77777777" w:rsidR="00E20B17" w:rsidRDefault="00E20B17" w:rsidP="008F1374">
            <w:pPr>
              <w:pStyle w:val="a6"/>
              <w:numPr>
                <w:ilvl w:val="0"/>
                <w:numId w:val="29"/>
              </w:numPr>
              <w:spacing w:after="0"/>
              <w:jc w:val="both"/>
            </w:pPr>
            <w:r>
              <w:lastRenderedPageBreak/>
              <w:t>Информационная эпоха и пути решения глобальных проблем.</w:t>
            </w:r>
          </w:p>
          <w:p w14:paraId="7F04BB2C" w14:textId="5E09E857" w:rsidR="00E20B17" w:rsidRPr="008F1374" w:rsidRDefault="00E20B17" w:rsidP="00E20B17">
            <w:pPr>
              <w:pStyle w:val="a6"/>
              <w:spacing w:after="0"/>
              <w:ind w:left="720"/>
              <w:jc w:val="both"/>
            </w:pPr>
            <w:r>
              <w:t>П</w:t>
            </w:r>
            <w:r w:rsidR="00EE5FE2">
              <w:t>одготовить п</w:t>
            </w:r>
            <w:r>
              <w:t>резентаци</w:t>
            </w:r>
            <w:r w:rsidR="00EE5FE2">
              <w:t>ю</w:t>
            </w:r>
            <w:r>
              <w:t xml:space="preserve"> слайд-фильм</w:t>
            </w:r>
            <w:r w:rsidR="00EE5FE2">
              <w:t>а</w:t>
            </w:r>
            <w:r>
              <w:t xml:space="preserve"> по теме</w:t>
            </w:r>
            <w:r w:rsidR="00EE5FE2">
              <w:t>, используя Интернет-ресурс.</w:t>
            </w:r>
          </w:p>
        </w:tc>
        <w:tc>
          <w:tcPr>
            <w:tcW w:w="468" w:type="pct"/>
            <w:vAlign w:val="center"/>
          </w:tcPr>
          <w:p w14:paraId="738D87B5" w14:textId="0DB134D5" w:rsidR="008F1374" w:rsidRPr="00523CD5" w:rsidRDefault="00E20B17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2</w:t>
            </w:r>
          </w:p>
        </w:tc>
        <w:tc>
          <w:tcPr>
            <w:tcW w:w="562" w:type="pct"/>
            <w:vAlign w:val="center"/>
          </w:tcPr>
          <w:p w14:paraId="179C2D5B" w14:textId="77777777" w:rsidR="008F1374" w:rsidRPr="00523CD5" w:rsidRDefault="008F1374" w:rsidP="005011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8054A" w:rsidRPr="00523CD5" w14:paraId="577A990C" w14:textId="77777777" w:rsidTr="00332A4F">
        <w:trPr>
          <w:trHeight w:val="20"/>
        </w:trPr>
        <w:tc>
          <w:tcPr>
            <w:tcW w:w="625" w:type="pct"/>
          </w:tcPr>
          <w:p w14:paraId="7EDB7451" w14:textId="77777777" w:rsidR="0028054A" w:rsidRDefault="0028054A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440A400F" w14:textId="4D65782B" w:rsidR="0028054A" w:rsidRDefault="0028054A" w:rsidP="003847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зачёт</w:t>
            </w:r>
          </w:p>
        </w:tc>
        <w:tc>
          <w:tcPr>
            <w:tcW w:w="468" w:type="pct"/>
            <w:vAlign w:val="center"/>
          </w:tcPr>
          <w:p w14:paraId="58486A5F" w14:textId="77777777" w:rsidR="0028054A" w:rsidRDefault="0028054A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Align w:val="center"/>
          </w:tcPr>
          <w:p w14:paraId="6D25A011" w14:textId="77777777" w:rsidR="0028054A" w:rsidRPr="00523CD5" w:rsidRDefault="0028054A" w:rsidP="005011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83907" w:rsidRPr="00523CD5" w14:paraId="4097A294" w14:textId="77777777" w:rsidTr="00332A4F">
        <w:trPr>
          <w:trHeight w:val="20"/>
        </w:trPr>
        <w:tc>
          <w:tcPr>
            <w:tcW w:w="625" w:type="pct"/>
          </w:tcPr>
          <w:p w14:paraId="3319808B" w14:textId="77777777" w:rsidR="00083907" w:rsidRPr="00523CD5" w:rsidRDefault="00083907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74651083" w14:textId="5EA0DCD8" w:rsidR="00083907" w:rsidRPr="00083907" w:rsidRDefault="007F5D09" w:rsidP="003847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Максимальный о</w:t>
            </w:r>
            <w:r w:rsidR="00083907">
              <w:rPr>
                <w:rFonts w:ascii="Times New Roman" w:hAnsi="Times New Roman"/>
                <w:b/>
                <w:bCs/>
              </w:rPr>
              <w:t>бъём учебной дисциплины</w:t>
            </w:r>
          </w:p>
        </w:tc>
        <w:tc>
          <w:tcPr>
            <w:tcW w:w="468" w:type="pct"/>
            <w:vAlign w:val="center"/>
          </w:tcPr>
          <w:p w14:paraId="64375E62" w14:textId="7F49C259" w:rsidR="00083907" w:rsidRPr="00523CD5" w:rsidRDefault="00984C4F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48</w:t>
            </w:r>
            <w:r w:rsidR="00083907">
              <w:rPr>
                <w:rFonts w:ascii="Times New Roman" w:hAnsi="Times New Roman"/>
                <w:b/>
                <w:bCs/>
              </w:rPr>
              <w:t>часов</w:t>
            </w:r>
          </w:p>
        </w:tc>
        <w:tc>
          <w:tcPr>
            <w:tcW w:w="562" w:type="pct"/>
            <w:vAlign w:val="center"/>
          </w:tcPr>
          <w:p w14:paraId="3B2CCBEA" w14:textId="77777777" w:rsidR="00083907" w:rsidRPr="00523CD5" w:rsidRDefault="00083907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3907" w:rsidRPr="00523CD5" w14:paraId="5C84DE28" w14:textId="77777777" w:rsidTr="00332A4F">
        <w:trPr>
          <w:trHeight w:val="20"/>
        </w:trPr>
        <w:tc>
          <w:tcPr>
            <w:tcW w:w="625" w:type="pct"/>
          </w:tcPr>
          <w:p w14:paraId="275B51BD" w14:textId="77777777" w:rsidR="00083907" w:rsidRPr="00523CD5" w:rsidRDefault="00083907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755B88F0" w14:textId="2D4A1AB2" w:rsidR="00083907" w:rsidRPr="00083907" w:rsidRDefault="00083907" w:rsidP="003847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83907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</w:tc>
        <w:tc>
          <w:tcPr>
            <w:tcW w:w="468" w:type="pct"/>
            <w:vAlign w:val="center"/>
          </w:tcPr>
          <w:p w14:paraId="53A151C1" w14:textId="1BBE48D1" w:rsidR="00083907" w:rsidRPr="00523CD5" w:rsidRDefault="00984C4F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083907">
              <w:rPr>
                <w:rFonts w:ascii="Times New Roman" w:hAnsi="Times New Roman"/>
                <w:b/>
                <w:bCs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</w:rPr>
              <w:t>а</w:t>
            </w:r>
          </w:p>
        </w:tc>
        <w:tc>
          <w:tcPr>
            <w:tcW w:w="562" w:type="pct"/>
            <w:vAlign w:val="center"/>
          </w:tcPr>
          <w:p w14:paraId="6ECA289C" w14:textId="77777777" w:rsidR="00083907" w:rsidRPr="00523CD5" w:rsidRDefault="00083907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3907" w:rsidRPr="00523CD5" w14:paraId="20D6A4CE" w14:textId="77777777" w:rsidTr="00332A4F">
        <w:trPr>
          <w:trHeight w:val="20"/>
        </w:trPr>
        <w:tc>
          <w:tcPr>
            <w:tcW w:w="625" w:type="pct"/>
          </w:tcPr>
          <w:p w14:paraId="4913C038" w14:textId="77777777" w:rsidR="00083907" w:rsidRPr="00523CD5" w:rsidRDefault="00083907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15C1F040" w14:textId="5903E3B2" w:rsidR="00083907" w:rsidRPr="00083907" w:rsidRDefault="00D2279C" w:rsidP="003847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Обязательный объём</w:t>
            </w:r>
          </w:p>
        </w:tc>
        <w:tc>
          <w:tcPr>
            <w:tcW w:w="468" w:type="pct"/>
            <w:vAlign w:val="center"/>
          </w:tcPr>
          <w:p w14:paraId="4C2A7ACD" w14:textId="01DE8F66" w:rsidR="00083907" w:rsidRPr="00523CD5" w:rsidRDefault="00083907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="00984C4F">
              <w:rPr>
                <w:rFonts w:ascii="Times New Roman" w:hAnsi="Times New Roman"/>
                <w:b/>
                <w:bCs/>
              </w:rPr>
              <w:t>6</w:t>
            </w:r>
            <w:r>
              <w:rPr>
                <w:rFonts w:ascii="Times New Roman" w:hAnsi="Times New Roman"/>
                <w:b/>
                <w:bCs/>
              </w:rPr>
              <w:t xml:space="preserve"> часов</w:t>
            </w:r>
          </w:p>
        </w:tc>
        <w:tc>
          <w:tcPr>
            <w:tcW w:w="562" w:type="pct"/>
            <w:vAlign w:val="center"/>
          </w:tcPr>
          <w:p w14:paraId="14B5E31E" w14:textId="77777777" w:rsidR="00083907" w:rsidRPr="00523CD5" w:rsidRDefault="00083907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2279C" w:rsidRPr="00523CD5" w14:paraId="1F2ECD09" w14:textId="77777777" w:rsidTr="00332A4F">
        <w:trPr>
          <w:trHeight w:val="20"/>
        </w:trPr>
        <w:tc>
          <w:tcPr>
            <w:tcW w:w="625" w:type="pct"/>
          </w:tcPr>
          <w:p w14:paraId="3C1D2347" w14:textId="77777777" w:rsidR="00D2279C" w:rsidRPr="00523CD5" w:rsidRDefault="00D2279C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44DF20C7" w14:textId="50689CEA" w:rsidR="00D2279C" w:rsidRPr="00083907" w:rsidRDefault="00D2279C" w:rsidP="003847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Лекции</w:t>
            </w:r>
          </w:p>
        </w:tc>
        <w:tc>
          <w:tcPr>
            <w:tcW w:w="468" w:type="pct"/>
            <w:vAlign w:val="center"/>
          </w:tcPr>
          <w:p w14:paraId="3EF93ECC" w14:textId="1EB2C8F4" w:rsidR="00D2279C" w:rsidRDefault="00984C4F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28час</w:t>
            </w:r>
          </w:p>
        </w:tc>
        <w:tc>
          <w:tcPr>
            <w:tcW w:w="562" w:type="pct"/>
            <w:vAlign w:val="center"/>
          </w:tcPr>
          <w:p w14:paraId="7AEADD0A" w14:textId="77777777" w:rsidR="00D2279C" w:rsidRPr="00523CD5" w:rsidRDefault="00D2279C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4734" w:rsidRPr="00523CD5" w14:paraId="0C7C900E" w14:textId="77777777" w:rsidTr="00332A4F">
        <w:trPr>
          <w:trHeight w:val="20"/>
        </w:trPr>
        <w:tc>
          <w:tcPr>
            <w:tcW w:w="625" w:type="pct"/>
          </w:tcPr>
          <w:p w14:paraId="70D4DF02" w14:textId="77777777" w:rsidR="00384734" w:rsidRPr="00523CD5" w:rsidRDefault="00384734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317C4823" w14:textId="63B6C2C8" w:rsidR="00384734" w:rsidRPr="00D2279C" w:rsidRDefault="00D2279C" w:rsidP="003847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2279C">
              <w:rPr>
                <w:rFonts w:ascii="Times New Roman" w:hAnsi="Times New Roman"/>
                <w:b/>
                <w:bCs/>
              </w:rPr>
              <w:t>Практические занятия</w:t>
            </w:r>
          </w:p>
        </w:tc>
        <w:tc>
          <w:tcPr>
            <w:tcW w:w="468" w:type="pct"/>
            <w:vAlign w:val="center"/>
          </w:tcPr>
          <w:p w14:paraId="07E83CA9" w14:textId="5FADCC70" w:rsidR="00384734" w:rsidRPr="00523CD5" w:rsidRDefault="00984C4F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 часов</w:t>
            </w:r>
          </w:p>
        </w:tc>
        <w:tc>
          <w:tcPr>
            <w:tcW w:w="562" w:type="pct"/>
            <w:vAlign w:val="center"/>
          </w:tcPr>
          <w:p w14:paraId="736BDFFB" w14:textId="77777777" w:rsidR="00384734" w:rsidRPr="00523CD5" w:rsidRDefault="00384734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3B73F73D" w14:textId="77777777" w:rsidR="00083907" w:rsidRPr="00083907" w:rsidRDefault="00083907" w:rsidP="00083907">
      <w:pPr>
        <w:spacing w:line="240" w:lineRule="auto"/>
        <w:rPr>
          <w:rFonts w:ascii="Times New Roman" w:hAnsi="Times New Roman"/>
          <w:i/>
        </w:rPr>
      </w:pPr>
      <w:r w:rsidRPr="00083907">
        <w:rPr>
          <w:rFonts w:ascii="Times New Roman" w:hAnsi="Times New Roman"/>
          <w:i/>
        </w:rPr>
        <w:t>*Для характеристики уровня освоения учебного материала используются следующие обозначения:</w:t>
      </w:r>
    </w:p>
    <w:p w14:paraId="6AE0B51A" w14:textId="77777777" w:rsidR="00083907" w:rsidRPr="00083907" w:rsidRDefault="00083907" w:rsidP="00083907">
      <w:pPr>
        <w:spacing w:line="240" w:lineRule="auto"/>
        <w:rPr>
          <w:rFonts w:ascii="Times New Roman" w:hAnsi="Times New Roman"/>
          <w:i/>
        </w:rPr>
      </w:pPr>
      <w:r w:rsidRPr="00083907">
        <w:rPr>
          <w:rFonts w:ascii="Times New Roman" w:hAnsi="Times New Roman"/>
          <w:i/>
        </w:rPr>
        <w:t xml:space="preserve">1. – ознакомительный (узнавание ранее изученных объектов, свойств); </w:t>
      </w:r>
    </w:p>
    <w:p w14:paraId="49908D66" w14:textId="77777777" w:rsidR="00083907" w:rsidRPr="00083907" w:rsidRDefault="00083907" w:rsidP="00083907">
      <w:pPr>
        <w:spacing w:line="240" w:lineRule="auto"/>
        <w:rPr>
          <w:rFonts w:ascii="Times New Roman" w:hAnsi="Times New Roman"/>
          <w:i/>
        </w:rPr>
      </w:pPr>
      <w:r w:rsidRPr="00083907">
        <w:rPr>
          <w:rFonts w:ascii="Times New Roman" w:hAnsi="Times New Roman"/>
          <w:i/>
        </w:rPr>
        <w:t>2. – репродуктивный (выполнение деятельности по образцу, инструкции или под руководством)</w:t>
      </w:r>
    </w:p>
    <w:p w14:paraId="498D4BB5" w14:textId="77777777" w:rsidR="00083907" w:rsidRPr="00083907" w:rsidRDefault="00083907" w:rsidP="00083907">
      <w:pPr>
        <w:spacing w:line="240" w:lineRule="auto"/>
        <w:rPr>
          <w:rFonts w:ascii="Times New Roman" w:hAnsi="Times New Roman"/>
          <w:i/>
        </w:rPr>
      </w:pPr>
      <w:r w:rsidRPr="00083907">
        <w:rPr>
          <w:rFonts w:ascii="Times New Roman" w:hAnsi="Times New Roman"/>
          <w:i/>
        </w:rPr>
        <w:t>3. – продуктивный (планирование и самостоятельное выполнение деятельности, решение проблемных задач)</w:t>
      </w:r>
    </w:p>
    <w:p w14:paraId="604F05BB" w14:textId="77777777" w:rsidR="00321E6F" w:rsidRPr="00E41273" w:rsidRDefault="00321E6F" w:rsidP="00321E6F">
      <w:pPr>
        <w:spacing w:line="240" w:lineRule="auto"/>
        <w:rPr>
          <w:rFonts w:ascii="Times New Roman" w:hAnsi="Times New Roman"/>
          <w:i/>
        </w:rPr>
        <w:sectPr w:rsidR="00321E6F" w:rsidRPr="00E41273" w:rsidSect="00337320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529BCB39" w14:textId="77777777" w:rsidR="00321E6F" w:rsidRPr="00E41273" w:rsidRDefault="00321E6F" w:rsidP="00321E6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lastRenderedPageBreak/>
        <w:t>3. УСЛОВИЯ РЕАЛИЗАЦИИ ПРОГРАММЫ</w:t>
      </w:r>
    </w:p>
    <w:p w14:paraId="3DD01FF3" w14:textId="77777777" w:rsidR="00321E6F" w:rsidRPr="00E41273" w:rsidRDefault="00321E6F" w:rsidP="00321E6F">
      <w:pPr>
        <w:spacing w:line="240" w:lineRule="auto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bCs/>
          <w:sz w:val="24"/>
          <w:szCs w:val="24"/>
        </w:rPr>
        <w:t xml:space="preserve">3.1. Реализация программы учебной дисциплины </w:t>
      </w:r>
      <w:r w:rsidRPr="00E41273">
        <w:rPr>
          <w:rFonts w:ascii="Times New Roman" w:hAnsi="Times New Roman"/>
          <w:sz w:val="24"/>
          <w:szCs w:val="24"/>
        </w:rPr>
        <w:t>предполагает наличие учебного кабинета «Гуманитарных и социально-экономических дисциплин», оснащенного оборудованием:</w:t>
      </w:r>
    </w:p>
    <w:p w14:paraId="746689BC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 xml:space="preserve"> рабочее место преподавателя;</w:t>
      </w:r>
    </w:p>
    <w:p w14:paraId="1CBEF70C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- плакаты, наглядные пособия, схемы.</w:t>
      </w:r>
    </w:p>
    <w:p w14:paraId="651843AD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рабочие места по количеству обучающихся;</w:t>
      </w:r>
    </w:p>
    <w:p w14:paraId="6EE92627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технические средства:</w:t>
      </w:r>
    </w:p>
    <w:p w14:paraId="01698C00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- компьютер;</w:t>
      </w:r>
    </w:p>
    <w:p w14:paraId="492C89C8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- мультимедийный проектор;</w:t>
      </w:r>
    </w:p>
    <w:p w14:paraId="4CAE96D2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- лицензионное программное обеспечение.</w:t>
      </w:r>
    </w:p>
    <w:p w14:paraId="60DCE16F" w14:textId="77777777" w:rsidR="00321E6F" w:rsidRPr="00E41273" w:rsidRDefault="00321E6F" w:rsidP="00321E6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4C155CA" w14:textId="77777777" w:rsidR="00321E6F" w:rsidRPr="00E41273" w:rsidRDefault="00321E6F" w:rsidP="00321E6F">
      <w:pPr>
        <w:numPr>
          <w:ilvl w:val="1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Информационное обеспечение реализации программы</w:t>
      </w:r>
    </w:p>
    <w:p w14:paraId="5804E087" w14:textId="77777777" w:rsidR="00321E6F" w:rsidRPr="00E41273" w:rsidRDefault="00321E6F" w:rsidP="00321E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Для реализации программы библиотечный фонд образовательной организации должен иметь 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14:paraId="4E267315" w14:textId="77777777" w:rsidR="00321E6F" w:rsidRPr="00E41273" w:rsidRDefault="00321E6F" w:rsidP="00321E6F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D4BCEE3" w14:textId="0E72041E" w:rsidR="00F469BE" w:rsidRDefault="00321E6F" w:rsidP="00F469B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1273">
        <w:rPr>
          <w:rFonts w:ascii="Times New Roman" w:hAnsi="Times New Roman"/>
          <w:bCs/>
          <w:sz w:val="24"/>
          <w:szCs w:val="24"/>
        </w:rPr>
        <w:t>3.2.1. Печатные издания:</w:t>
      </w:r>
      <w:r w:rsidR="00F469BE" w:rsidRPr="00F469BE">
        <w:rPr>
          <w:rFonts w:ascii="Times New Roman" w:hAnsi="Times New Roman"/>
          <w:bCs/>
          <w:sz w:val="24"/>
          <w:szCs w:val="24"/>
        </w:rPr>
        <w:t xml:space="preserve"> </w:t>
      </w:r>
    </w:p>
    <w:p w14:paraId="4714B087" w14:textId="56B0041D" w:rsidR="008B6094" w:rsidRDefault="008B6094" w:rsidP="00F469B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Основные:</w:t>
      </w:r>
    </w:p>
    <w:p w14:paraId="45F9FD97" w14:textId="552D38B8" w:rsidR="00F469BE" w:rsidRPr="008B6094" w:rsidRDefault="008B6094" w:rsidP="00F469B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3" w:name="_Hlk21202223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B6094">
        <w:rPr>
          <w:rFonts w:ascii="Times New Roman" w:hAnsi="Times New Roman"/>
          <w:bCs/>
          <w:sz w:val="24"/>
          <w:szCs w:val="24"/>
        </w:rPr>
        <w:t xml:space="preserve">Сычев, А.А. Основы философии : учеб. пособие / А.А. Сычев. - 2-е изд., испр. - Москва : Альфа-М ; ИНФРА-М, 2016. - 368 с. - ISBN 978-5-98281-181-3 (Альфа-М) ; ISBN 978-5-16-003639-7 (ИНФРА-М, print) ; ISBN 978-5-16-104695-1 (ИНФРА-М, online). - Текст : электронный. - URL: </w:t>
      </w:r>
      <w:hyperlink r:id="rId9" w:history="1">
        <w:r w:rsidRPr="008B6094">
          <w:rPr>
            <w:rStyle w:val="a5"/>
            <w:rFonts w:ascii="Times New Roman" w:hAnsi="Times New Roman"/>
            <w:bCs/>
            <w:color w:val="auto"/>
            <w:sz w:val="24"/>
            <w:szCs w:val="24"/>
          </w:rPr>
          <w:t>http://znanium.com/catalog/product/550328</w:t>
        </w:r>
      </w:hyperlink>
    </w:p>
    <w:p w14:paraId="56CD97C2" w14:textId="5AD11AF3" w:rsidR="008B6094" w:rsidRPr="00E41273" w:rsidRDefault="008B6094" w:rsidP="00F469B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Дополнительные:</w:t>
      </w:r>
    </w:p>
    <w:bookmarkEnd w:id="3"/>
    <w:p w14:paraId="5E553EF1" w14:textId="3A4FC7F7" w:rsidR="00321E6F" w:rsidRPr="00E41273" w:rsidRDefault="00421C1F" w:rsidP="00321E6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21C1F">
        <w:rPr>
          <w:rFonts w:ascii="Times New Roman" w:hAnsi="Times New Roman"/>
          <w:sz w:val="24"/>
          <w:szCs w:val="24"/>
        </w:rPr>
        <w:t xml:space="preserve"> Горелов А.А. Основы философии. Учебное пособие для студентов сред. проф. уч. завед. - М.: Издательский центр «Академия» , 2015, 256 с. (Из ЭБС)</w:t>
      </w:r>
    </w:p>
    <w:p w14:paraId="6E4409F2" w14:textId="2303C507" w:rsidR="00FA2ABF" w:rsidRPr="00FA2ABF" w:rsidRDefault="00321E6F" w:rsidP="00FA2ABF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41273">
        <w:rPr>
          <w:rFonts w:ascii="Times New Roman" w:hAnsi="Times New Roman"/>
          <w:bCs/>
          <w:sz w:val="24"/>
          <w:szCs w:val="24"/>
        </w:rPr>
        <w:t>3.2.2. Электронные издания:</w:t>
      </w:r>
      <w:r w:rsidR="00F469BE">
        <w:rPr>
          <w:rFonts w:ascii="Times New Roman" w:hAnsi="Times New Roman"/>
          <w:bCs/>
          <w:sz w:val="24"/>
          <w:szCs w:val="24"/>
        </w:rPr>
        <w:t xml:space="preserve"> </w:t>
      </w:r>
      <w:bookmarkStart w:id="4" w:name="_Hlk21202324"/>
      <w:r w:rsidR="00FA2ABF">
        <w:rPr>
          <w:rFonts w:ascii="Times New Roman" w:hAnsi="Times New Roman"/>
          <w:bCs/>
          <w:sz w:val="24"/>
          <w:szCs w:val="24"/>
        </w:rPr>
        <w:t xml:space="preserve"> </w:t>
      </w:r>
    </w:p>
    <w:p w14:paraId="433E6DB1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http://www.gumer.info/bogoslov_Buks/Philos/index_philos.php</w:t>
      </w:r>
    </w:p>
    <w:p w14:paraId="4D0304FA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07E2D752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http://www.vehi.net/index.html</w:t>
      </w:r>
    </w:p>
    <w:p w14:paraId="246B18DE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 xml:space="preserve">  </w:t>
      </w:r>
    </w:p>
    <w:p w14:paraId="3BA5B957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http://www.musa.narod.ru/bib.htm#1</w:t>
      </w:r>
    </w:p>
    <w:p w14:paraId="5FC41D63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 xml:space="preserve"> </w:t>
      </w:r>
    </w:p>
    <w:p w14:paraId="01A8568E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http://vslovar.ru/fil</w:t>
      </w:r>
    </w:p>
    <w:p w14:paraId="320D352B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 xml:space="preserve"> </w:t>
      </w:r>
    </w:p>
    <w:p w14:paraId="3FBD7336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http://www.filosofa.net</w:t>
      </w:r>
    </w:p>
    <w:p w14:paraId="61F9B39F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 xml:space="preserve"> </w:t>
      </w:r>
    </w:p>
    <w:p w14:paraId="436CCA8E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http://philosophy.allru.net</w:t>
      </w:r>
    </w:p>
    <w:p w14:paraId="3FA383BA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7F013DC0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http://iph.ras.ru/elib.htm</w:t>
      </w:r>
    </w:p>
    <w:p w14:paraId="6DAADE04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 xml:space="preserve"> </w:t>
      </w:r>
    </w:p>
    <w:p w14:paraId="4F14359D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http://velikanov.ru/philosophy</w:t>
      </w:r>
    </w:p>
    <w:p w14:paraId="5559B31B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6D39024D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http://terme.ru</w:t>
      </w:r>
    </w:p>
    <w:p w14:paraId="3F1A289A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 xml:space="preserve"> </w:t>
      </w:r>
    </w:p>
    <w:p w14:paraId="699473AF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http://sovphil.narod.ru/index.html</w:t>
      </w:r>
    </w:p>
    <w:p w14:paraId="7F26F54F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149DD7C1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http://www.fillek.ru</w:t>
      </w:r>
    </w:p>
    <w:p w14:paraId="066ACAED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 xml:space="preserve"> </w:t>
      </w:r>
    </w:p>
    <w:p w14:paraId="5AFC50DE" w14:textId="49F7A856" w:rsidR="00F469BE" w:rsidRPr="0026002F" w:rsidRDefault="00FA2ABF" w:rsidP="00FA2A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http://philosoff.ru</w:t>
      </w:r>
    </w:p>
    <w:bookmarkEnd w:id="4"/>
    <w:p w14:paraId="1CB745F1" w14:textId="77777777" w:rsidR="00F469BE" w:rsidRDefault="00F469BE" w:rsidP="00F469B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E02FA9A" w14:textId="77777777" w:rsidR="00F469BE" w:rsidRDefault="00F469BE" w:rsidP="00F469B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4040E9C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AB14BDE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EB84B48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F2CD582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607B997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16795C5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DE97E15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196CB76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10853EB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7884758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225E73D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324FB0F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CC03781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51E2D86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1C54977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8A047A1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7E8A675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346AE79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9A014E0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D4DA2B4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6679841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F48A652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1214DD0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5B2FCFB" w14:textId="77777777" w:rsidR="00321E6F" w:rsidRPr="00E41273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E9FE98C" w14:textId="77777777" w:rsidR="00321E6F" w:rsidRPr="00E41273" w:rsidRDefault="00321E6F" w:rsidP="00321E6F">
      <w:pPr>
        <w:spacing w:line="240" w:lineRule="auto"/>
        <w:contextualSpacing/>
        <w:jc w:val="center"/>
        <w:rPr>
          <w:rFonts w:ascii="Times New Roman" w:hAnsi="Times New Roman"/>
        </w:rPr>
      </w:pPr>
    </w:p>
    <w:p w14:paraId="47CF7AD2" w14:textId="77777777" w:rsidR="00321E6F" w:rsidRPr="00E41273" w:rsidRDefault="00321E6F" w:rsidP="00321E6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4. КОНТРОЛЬ И ОЦЕНКА РЕЗУЛЬТАТОВ ОСВОЕНИЯ</w:t>
      </w:r>
    </w:p>
    <w:p w14:paraId="7DA7B7C1" w14:textId="77777777" w:rsidR="00321E6F" w:rsidRPr="00E41273" w:rsidRDefault="00321E6F" w:rsidP="00321E6F">
      <w:pPr>
        <w:spacing w:line="240" w:lineRule="auto"/>
        <w:contextualSpacing/>
        <w:rPr>
          <w:rFonts w:ascii="Times New Roman" w:hAnsi="Times New Roman"/>
        </w:rPr>
      </w:pPr>
      <w:r w:rsidRPr="00E41273">
        <w:rPr>
          <w:rFonts w:ascii="Times New Roman" w:hAnsi="Times New Roman"/>
          <w:sz w:val="24"/>
          <w:szCs w:val="24"/>
        </w:rPr>
        <w:t>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3"/>
        <w:gridCol w:w="4290"/>
        <w:gridCol w:w="2043"/>
      </w:tblGrid>
      <w:tr w:rsidR="00321E6F" w:rsidRPr="00E41273" w14:paraId="1E76FF52" w14:textId="77777777" w:rsidTr="00337320">
        <w:tc>
          <w:tcPr>
            <w:tcW w:w="1612" w:type="pct"/>
          </w:tcPr>
          <w:p w14:paraId="264175C7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>Результаты обучения</w:t>
            </w:r>
          </w:p>
        </w:tc>
        <w:tc>
          <w:tcPr>
            <w:tcW w:w="2295" w:type="pct"/>
          </w:tcPr>
          <w:p w14:paraId="38502723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>Критерии оценки</w:t>
            </w:r>
          </w:p>
        </w:tc>
        <w:tc>
          <w:tcPr>
            <w:tcW w:w="1093" w:type="pct"/>
          </w:tcPr>
          <w:p w14:paraId="75FA4D5E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>Методы оценки</w:t>
            </w:r>
          </w:p>
        </w:tc>
      </w:tr>
      <w:tr w:rsidR="00321E6F" w:rsidRPr="00E41273" w14:paraId="53E3C8FB" w14:textId="77777777" w:rsidTr="00337320">
        <w:tc>
          <w:tcPr>
            <w:tcW w:w="1612" w:type="pct"/>
          </w:tcPr>
          <w:p w14:paraId="562D9D1E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Знание:</w:t>
            </w:r>
          </w:p>
          <w:p w14:paraId="2EF167CF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основных философских учений;</w:t>
            </w:r>
          </w:p>
          <w:p w14:paraId="7E2836DA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главных философских терминов и понятий</w:t>
            </w:r>
          </w:p>
          <w:p w14:paraId="67CD5469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проблематики и предметного поля важнейших философских дисциплин</w:t>
            </w:r>
          </w:p>
          <w:p w14:paraId="4B2C2CDD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95" w:type="pct"/>
          </w:tcPr>
          <w:p w14:paraId="78C209A0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 xml:space="preserve">Степень знания материала курса, Насколько логично и ясно излагается материал, не требует ли он дополнительных пояснений, </w:t>
            </w:r>
          </w:p>
          <w:p w14:paraId="46F83C2E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 xml:space="preserve">Отвечает ли учащийся на все дополнительные вопросы преподавателя. На каком уровне выполнены контрольные работы и рефераты самостоятельной работы. </w:t>
            </w:r>
          </w:p>
          <w:p w14:paraId="3C2990B2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pct"/>
          </w:tcPr>
          <w:p w14:paraId="21A0CA4B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 xml:space="preserve">Экспертное наблюдение за выступлениями с рефератами, </w:t>
            </w:r>
          </w:p>
          <w:p w14:paraId="307D599E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</w:rPr>
              <w:t>Ответы на вопросы.</w:t>
            </w:r>
          </w:p>
        </w:tc>
      </w:tr>
      <w:tr w:rsidR="00321E6F" w:rsidRPr="00E41273" w14:paraId="0C6E1B74" w14:textId="77777777" w:rsidTr="00337320">
        <w:tc>
          <w:tcPr>
            <w:tcW w:w="1612" w:type="pct"/>
          </w:tcPr>
          <w:p w14:paraId="64A22311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>Умение:</w:t>
            </w:r>
          </w:p>
          <w:p w14:paraId="3B2833DE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ориентироваться в истории развития философского знания;</w:t>
            </w:r>
          </w:p>
          <w:p w14:paraId="105AACAF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 xml:space="preserve">вырабатывать свою точку зрения и аргументированно дискутировать по важнейшим проблемам философии. </w:t>
            </w:r>
          </w:p>
          <w:p w14:paraId="019F71AC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</w:rPr>
              <w:lastRenderedPageBreak/>
              <w:t>применять полученные в курсе изучения философии знания в практической, в том числе и профессиональной, деятельности</w:t>
            </w:r>
          </w:p>
        </w:tc>
        <w:tc>
          <w:tcPr>
            <w:tcW w:w="2295" w:type="pct"/>
          </w:tcPr>
          <w:p w14:paraId="5CD87A85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lastRenderedPageBreak/>
              <w:t>Насколько свободно учащийся ориентируется в истории развития философии. Может ли верно охарактеризовать взгляды того или иного философа.</w:t>
            </w:r>
          </w:p>
          <w:p w14:paraId="77E13281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>Насколько самостоятельно, логично и аргументированно учащийся может выдвигать и защищать свою точку зрения по важнейшим проблемам философии в рефератах и дискуссиях.</w:t>
            </w:r>
          </w:p>
          <w:p w14:paraId="155B83A4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lastRenderedPageBreak/>
              <w:t xml:space="preserve">Насколько успешно студент может применять свои знания по курсу «Основы философии» в повседневной и профессиональной деятельности. Насколько он способен к диалектическому и логически непротиворечивому мышлению в своей специальности. </w:t>
            </w:r>
          </w:p>
          <w:p w14:paraId="72D5D8F5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pct"/>
          </w:tcPr>
          <w:p w14:paraId="10F1198E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</w:rPr>
              <w:lastRenderedPageBreak/>
              <w:t>Выступления с рефератами, ответы на вопросы, участие в дискуссии</w:t>
            </w:r>
          </w:p>
        </w:tc>
      </w:tr>
    </w:tbl>
    <w:p w14:paraId="771FF3D3" w14:textId="77777777" w:rsidR="00321E6F" w:rsidRPr="00E41273" w:rsidRDefault="00321E6F" w:rsidP="00321E6F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1FD9D8D2" w14:textId="77777777" w:rsidR="00321E6F" w:rsidRPr="00E41273" w:rsidRDefault="00321E6F" w:rsidP="00321E6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035FAAD0" w14:textId="77777777" w:rsidR="00321E6F" w:rsidRPr="00E41273" w:rsidRDefault="00321E6F" w:rsidP="00321E6F">
      <w:pPr>
        <w:spacing w:line="240" w:lineRule="auto"/>
        <w:rPr>
          <w:rFonts w:ascii="Times New Roman" w:hAnsi="Times New Roman"/>
        </w:rPr>
      </w:pPr>
    </w:p>
    <w:p w14:paraId="08289BB9" w14:textId="77777777" w:rsidR="006C4CA4" w:rsidRDefault="006C4CA4"/>
    <w:sectPr w:rsidR="006C4CA4" w:rsidSect="00337320">
      <w:pgSz w:w="11906" w:h="16838"/>
      <w:pgMar w:top="1134" w:right="849" w:bottom="1135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МИГ" w:date="2020-09-26T22:58:00Z" w:initials="М">
    <w:p w14:paraId="2BE0A1CF" w14:textId="63AC5FB5" w:rsidR="004F29A3" w:rsidRDefault="004F29A3">
      <w:pPr>
        <w:pStyle w:val="ad"/>
      </w:pPr>
      <w:r>
        <w:rPr>
          <w:rStyle w:val="ac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E0A1C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A461E" w16cex:dateUtc="2020-09-26T1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BE0A1CF" w16cid:durableId="231A461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C86DC" w14:textId="77777777" w:rsidR="00A969CD" w:rsidRDefault="00A969CD" w:rsidP="001A2FD2">
      <w:pPr>
        <w:spacing w:after="0" w:line="240" w:lineRule="auto"/>
      </w:pPr>
      <w:r>
        <w:separator/>
      </w:r>
    </w:p>
  </w:endnote>
  <w:endnote w:type="continuationSeparator" w:id="0">
    <w:p w14:paraId="7590761A" w14:textId="77777777" w:rsidR="00A969CD" w:rsidRDefault="00A969CD" w:rsidP="001A2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C17E3" w14:textId="77777777" w:rsidR="00A969CD" w:rsidRDefault="00A969CD" w:rsidP="001A2FD2">
      <w:pPr>
        <w:spacing w:after="0" w:line="240" w:lineRule="auto"/>
      </w:pPr>
      <w:r>
        <w:separator/>
      </w:r>
    </w:p>
  </w:footnote>
  <w:footnote w:type="continuationSeparator" w:id="0">
    <w:p w14:paraId="5F1B234B" w14:textId="77777777" w:rsidR="00A969CD" w:rsidRDefault="00A969CD" w:rsidP="001A2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5058"/>
    <w:multiLevelType w:val="hybridMultilevel"/>
    <w:tmpl w:val="8D5A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0A0CE4"/>
    <w:multiLevelType w:val="hybridMultilevel"/>
    <w:tmpl w:val="07686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60588D"/>
    <w:multiLevelType w:val="hybridMultilevel"/>
    <w:tmpl w:val="17465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45777B"/>
    <w:multiLevelType w:val="hybridMultilevel"/>
    <w:tmpl w:val="6BB0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021136"/>
    <w:multiLevelType w:val="hybridMultilevel"/>
    <w:tmpl w:val="5522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12AC74A1"/>
    <w:multiLevelType w:val="hybridMultilevel"/>
    <w:tmpl w:val="45F63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E34DCA"/>
    <w:multiLevelType w:val="hybridMultilevel"/>
    <w:tmpl w:val="2B5E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D544BC"/>
    <w:multiLevelType w:val="multilevel"/>
    <w:tmpl w:val="E3DE63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BB77042"/>
    <w:multiLevelType w:val="hybridMultilevel"/>
    <w:tmpl w:val="CDE6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54CE8"/>
    <w:multiLevelType w:val="hybridMultilevel"/>
    <w:tmpl w:val="6E7C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00945"/>
    <w:multiLevelType w:val="hybridMultilevel"/>
    <w:tmpl w:val="D738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05431"/>
    <w:multiLevelType w:val="hybridMultilevel"/>
    <w:tmpl w:val="B746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E5F4D70"/>
    <w:multiLevelType w:val="hybridMultilevel"/>
    <w:tmpl w:val="88AA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D63085"/>
    <w:multiLevelType w:val="hybridMultilevel"/>
    <w:tmpl w:val="219A7884"/>
    <w:lvl w:ilvl="0" w:tplc="DBAABE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0F3EBB"/>
    <w:multiLevelType w:val="hybridMultilevel"/>
    <w:tmpl w:val="8134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33164E"/>
    <w:multiLevelType w:val="hybridMultilevel"/>
    <w:tmpl w:val="A6D00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70070"/>
    <w:multiLevelType w:val="hybridMultilevel"/>
    <w:tmpl w:val="4BC2E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C0722C"/>
    <w:multiLevelType w:val="hybridMultilevel"/>
    <w:tmpl w:val="827A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CB01BE"/>
    <w:multiLevelType w:val="hybridMultilevel"/>
    <w:tmpl w:val="15A2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B4167D"/>
    <w:multiLevelType w:val="hybridMultilevel"/>
    <w:tmpl w:val="4ACA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871007"/>
    <w:multiLevelType w:val="hybridMultilevel"/>
    <w:tmpl w:val="4EB6E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B3D74"/>
    <w:multiLevelType w:val="hybridMultilevel"/>
    <w:tmpl w:val="C88C1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05E91"/>
    <w:multiLevelType w:val="multilevel"/>
    <w:tmpl w:val="7A8496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72" w:hanging="405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  <w:sz w:val="22"/>
      </w:rPr>
    </w:lvl>
  </w:abstractNum>
  <w:abstractNum w:abstractNumId="24" w15:restartNumberingAfterBreak="0">
    <w:nsid w:val="55C402CA"/>
    <w:multiLevelType w:val="hybridMultilevel"/>
    <w:tmpl w:val="0682F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09602C"/>
    <w:multiLevelType w:val="hybridMultilevel"/>
    <w:tmpl w:val="01AA3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D303C5B"/>
    <w:multiLevelType w:val="hybridMultilevel"/>
    <w:tmpl w:val="661CB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982464"/>
    <w:multiLevelType w:val="hybridMultilevel"/>
    <w:tmpl w:val="8BB0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04F63"/>
    <w:multiLevelType w:val="hybridMultilevel"/>
    <w:tmpl w:val="DDD4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F7A59D4"/>
    <w:multiLevelType w:val="hybridMultilevel"/>
    <w:tmpl w:val="4C48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0B650CF"/>
    <w:multiLevelType w:val="hybridMultilevel"/>
    <w:tmpl w:val="2BE41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4AF1CBA"/>
    <w:multiLevelType w:val="hybridMultilevel"/>
    <w:tmpl w:val="A1E4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4"/>
  </w:num>
  <w:num w:numId="5">
    <w:abstractNumId w:val="20"/>
  </w:num>
  <w:num w:numId="6">
    <w:abstractNumId w:val="12"/>
  </w:num>
  <w:num w:numId="7">
    <w:abstractNumId w:val="24"/>
  </w:num>
  <w:num w:numId="8">
    <w:abstractNumId w:val="15"/>
  </w:num>
  <w:num w:numId="9">
    <w:abstractNumId w:val="18"/>
  </w:num>
  <w:num w:numId="10">
    <w:abstractNumId w:val="6"/>
  </w:num>
  <w:num w:numId="11">
    <w:abstractNumId w:val="26"/>
  </w:num>
  <w:num w:numId="12">
    <w:abstractNumId w:val="2"/>
  </w:num>
  <w:num w:numId="13">
    <w:abstractNumId w:val="7"/>
  </w:num>
  <w:num w:numId="14">
    <w:abstractNumId w:val="30"/>
  </w:num>
  <w:num w:numId="15">
    <w:abstractNumId w:val="23"/>
  </w:num>
  <w:num w:numId="16">
    <w:abstractNumId w:val="17"/>
  </w:num>
  <w:num w:numId="17">
    <w:abstractNumId w:val="25"/>
  </w:num>
  <w:num w:numId="18">
    <w:abstractNumId w:val="13"/>
  </w:num>
  <w:num w:numId="19">
    <w:abstractNumId w:val="19"/>
  </w:num>
  <w:num w:numId="20">
    <w:abstractNumId w:val="4"/>
  </w:num>
  <w:num w:numId="21">
    <w:abstractNumId w:val="0"/>
  </w:num>
  <w:num w:numId="22">
    <w:abstractNumId w:val="28"/>
  </w:num>
  <w:num w:numId="23">
    <w:abstractNumId w:val="29"/>
  </w:num>
  <w:num w:numId="24">
    <w:abstractNumId w:val="8"/>
  </w:num>
  <w:num w:numId="25">
    <w:abstractNumId w:val="16"/>
  </w:num>
  <w:num w:numId="26">
    <w:abstractNumId w:val="31"/>
  </w:num>
  <w:num w:numId="27">
    <w:abstractNumId w:val="10"/>
  </w:num>
  <w:num w:numId="28">
    <w:abstractNumId w:val="27"/>
  </w:num>
  <w:num w:numId="29">
    <w:abstractNumId w:val="21"/>
  </w:num>
  <w:num w:numId="30">
    <w:abstractNumId w:val="9"/>
  </w:num>
  <w:num w:numId="31">
    <w:abstractNumId w:val="11"/>
  </w:num>
  <w:num w:numId="32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ИГ">
    <w15:presenceInfo w15:providerId="None" w15:userId="МИГ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6F"/>
    <w:rsid w:val="00010994"/>
    <w:rsid w:val="0003136E"/>
    <w:rsid w:val="00035EE5"/>
    <w:rsid w:val="00050763"/>
    <w:rsid w:val="000652AA"/>
    <w:rsid w:val="00083907"/>
    <w:rsid w:val="000A4B87"/>
    <w:rsid w:val="000D5D93"/>
    <w:rsid w:val="00104560"/>
    <w:rsid w:val="00132F2B"/>
    <w:rsid w:val="00143634"/>
    <w:rsid w:val="00165588"/>
    <w:rsid w:val="00166315"/>
    <w:rsid w:val="0017478F"/>
    <w:rsid w:val="0018555B"/>
    <w:rsid w:val="001A2FD2"/>
    <w:rsid w:val="001C5AAD"/>
    <w:rsid w:val="001D5C26"/>
    <w:rsid w:val="001F4AC3"/>
    <w:rsid w:val="002311D0"/>
    <w:rsid w:val="0023365C"/>
    <w:rsid w:val="002561AE"/>
    <w:rsid w:val="0028054A"/>
    <w:rsid w:val="00281F4F"/>
    <w:rsid w:val="002D5B3C"/>
    <w:rsid w:val="00321E6F"/>
    <w:rsid w:val="00332A4F"/>
    <w:rsid w:val="00337320"/>
    <w:rsid w:val="00346D34"/>
    <w:rsid w:val="00376BA1"/>
    <w:rsid w:val="00384734"/>
    <w:rsid w:val="003D2A58"/>
    <w:rsid w:val="00410005"/>
    <w:rsid w:val="00413243"/>
    <w:rsid w:val="00421C1F"/>
    <w:rsid w:val="0045069C"/>
    <w:rsid w:val="0045260B"/>
    <w:rsid w:val="0046686D"/>
    <w:rsid w:val="004872B7"/>
    <w:rsid w:val="004B424B"/>
    <w:rsid w:val="004F29A3"/>
    <w:rsid w:val="00501169"/>
    <w:rsid w:val="00510806"/>
    <w:rsid w:val="00512459"/>
    <w:rsid w:val="00523CD5"/>
    <w:rsid w:val="00540E89"/>
    <w:rsid w:val="00543332"/>
    <w:rsid w:val="00550DC0"/>
    <w:rsid w:val="00557396"/>
    <w:rsid w:val="005928BB"/>
    <w:rsid w:val="005B7C7F"/>
    <w:rsid w:val="005C00F6"/>
    <w:rsid w:val="005C5FE6"/>
    <w:rsid w:val="005E792F"/>
    <w:rsid w:val="00600B6F"/>
    <w:rsid w:val="0062247E"/>
    <w:rsid w:val="00630888"/>
    <w:rsid w:val="006416CD"/>
    <w:rsid w:val="006857F6"/>
    <w:rsid w:val="00696C7F"/>
    <w:rsid w:val="006B42F3"/>
    <w:rsid w:val="006B4DE4"/>
    <w:rsid w:val="006C4CA4"/>
    <w:rsid w:val="006F3147"/>
    <w:rsid w:val="0070644B"/>
    <w:rsid w:val="007473E2"/>
    <w:rsid w:val="00760B81"/>
    <w:rsid w:val="00790D34"/>
    <w:rsid w:val="007A6959"/>
    <w:rsid w:val="007C00B8"/>
    <w:rsid w:val="007C4833"/>
    <w:rsid w:val="007D285F"/>
    <w:rsid w:val="007F0164"/>
    <w:rsid w:val="007F5D09"/>
    <w:rsid w:val="00823091"/>
    <w:rsid w:val="00823144"/>
    <w:rsid w:val="0086700C"/>
    <w:rsid w:val="00884E4C"/>
    <w:rsid w:val="008B5FFD"/>
    <w:rsid w:val="008B6094"/>
    <w:rsid w:val="008E0415"/>
    <w:rsid w:val="008E5B48"/>
    <w:rsid w:val="008F1374"/>
    <w:rsid w:val="00916929"/>
    <w:rsid w:val="009410DE"/>
    <w:rsid w:val="009538DF"/>
    <w:rsid w:val="00984C4F"/>
    <w:rsid w:val="009B539F"/>
    <w:rsid w:val="009E22CA"/>
    <w:rsid w:val="009E2559"/>
    <w:rsid w:val="009F16CE"/>
    <w:rsid w:val="00A20DE7"/>
    <w:rsid w:val="00A41752"/>
    <w:rsid w:val="00A550F2"/>
    <w:rsid w:val="00A55F60"/>
    <w:rsid w:val="00A61A0F"/>
    <w:rsid w:val="00A86EE4"/>
    <w:rsid w:val="00A969CD"/>
    <w:rsid w:val="00AA507D"/>
    <w:rsid w:val="00AF247D"/>
    <w:rsid w:val="00AF3FA2"/>
    <w:rsid w:val="00B053E7"/>
    <w:rsid w:val="00B12E5C"/>
    <w:rsid w:val="00B17D36"/>
    <w:rsid w:val="00B24F8D"/>
    <w:rsid w:val="00B3336A"/>
    <w:rsid w:val="00B77880"/>
    <w:rsid w:val="00C11073"/>
    <w:rsid w:val="00C47D40"/>
    <w:rsid w:val="00CE7841"/>
    <w:rsid w:val="00D06C20"/>
    <w:rsid w:val="00D15066"/>
    <w:rsid w:val="00D2279C"/>
    <w:rsid w:val="00D35DA7"/>
    <w:rsid w:val="00D50E7D"/>
    <w:rsid w:val="00D55B24"/>
    <w:rsid w:val="00D6266B"/>
    <w:rsid w:val="00D815F5"/>
    <w:rsid w:val="00DB0E81"/>
    <w:rsid w:val="00DE2ABD"/>
    <w:rsid w:val="00E0767A"/>
    <w:rsid w:val="00E20B17"/>
    <w:rsid w:val="00E306A4"/>
    <w:rsid w:val="00E87856"/>
    <w:rsid w:val="00E97B7B"/>
    <w:rsid w:val="00EA1F60"/>
    <w:rsid w:val="00EB2CD8"/>
    <w:rsid w:val="00ED156D"/>
    <w:rsid w:val="00ED6974"/>
    <w:rsid w:val="00EE5FE2"/>
    <w:rsid w:val="00EF5F53"/>
    <w:rsid w:val="00F469BE"/>
    <w:rsid w:val="00F70216"/>
    <w:rsid w:val="00F762AD"/>
    <w:rsid w:val="00FA2ABF"/>
    <w:rsid w:val="00FE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9732"/>
  <w15:docId w15:val="{5E4C1C64-B064-415E-8F80-CCEF7A38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E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321E6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21E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321E6F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321E6F"/>
    <w:pPr>
      <w:spacing w:before="120" w:after="12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A2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2FD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1A2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2FD2"/>
    <w:rPr>
      <w:rFonts w:ascii="Calibri" w:eastAsia="Calibri" w:hAnsi="Calibri" w:cs="Times New Roman"/>
    </w:rPr>
  </w:style>
  <w:style w:type="table" w:styleId="ab">
    <w:name w:val="Table Grid"/>
    <w:basedOn w:val="a1"/>
    <w:uiPriority w:val="39"/>
    <w:rsid w:val="00450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8B6094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D2279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2279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2279C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279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2279C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D2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227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6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550328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3726</Words>
  <Characters>21242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d_w</dc:creator>
  <cp:keywords/>
  <dc:description/>
  <cp:lastModifiedBy>virus.metodist@bk.ru</cp:lastModifiedBy>
  <cp:revision>49</cp:revision>
  <cp:lastPrinted>2024-01-22T11:45:00Z</cp:lastPrinted>
  <dcterms:created xsi:type="dcterms:W3CDTF">2019-09-27T14:54:00Z</dcterms:created>
  <dcterms:modified xsi:type="dcterms:W3CDTF">2024-01-22T11:56:00Z</dcterms:modified>
</cp:coreProperties>
</file>